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60" w:rsidRPr="00AA167A" w:rsidRDefault="00AA167A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с указанием фактических затрат на их денежное содержание за </w:t>
      </w:r>
      <w:r w:rsidR="009B2A5E" w:rsidRPr="00D41598">
        <w:rPr>
          <w:rFonts w:ascii="Times New Roman" w:hAnsi="Times New Roman" w:cs="Times New Roman"/>
          <w:sz w:val="24"/>
          <w:szCs w:val="24"/>
        </w:rPr>
        <w:t>1</w:t>
      </w:r>
      <w:r w:rsidR="00D41598" w:rsidRPr="00D41598">
        <w:rPr>
          <w:rFonts w:ascii="Times New Roman" w:hAnsi="Times New Roman" w:cs="Times New Roman"/>
          <w:sz w:val="24"/>
          <w:szCs w:val="24"/>
        </w:rPr>
        <w:t xml:space="preserve"> </w:t>
      </w:r>
      <w:r w:rsidR="009B2A5E" w:rsidRPr="00D41598">
        <w:rPr>
          <w:rFonts w:ascii="Times New Roman" w:hAnsi="Times New Roman" w:cs="Times New Roman"/>
          <w:sz w:val="24"/>
          <w:szCs w:val="24"/>
        </w:rPr>
        <w:t>квартал</w:t>
      </w:r>
      <w:r w:rsidR="00D41598" w:rsidRPr="00D41598">
        <w:rPr>
          <w:rFonts w:ascii="Times New Roman" w:hAnsi="Times New Roman" w:cs="Times New Roman"/>
          <w:sz w:val="24"/>
          <w:szCs w:val="24"/>
        </w:rPr>
        <w:t xml:space="preserve"> </w:t>
      </w:r>
      <w:r w:rsidR="009B2A5E" w:rsidRPr="00D41598">
        <w:rPr>
          <w:rFonts w:ascii="Times New Roman" w:hAnsi="Times New Roman" w:cs="Times New Roman"/>
          <w:sz w:val="24"/>
          <w:szCs w:val="24"/>
        </w:rPr>
        <w:t>2022</w:t>
      </w:r>
      <w:r w:rsidR="00D41598" w:rsidRPr="00D41598">
        <w:rPr>
          <w:rFonts w:ascii="Times New Roman" w:hAnsi="Times New Roman" w:cs="Times New Roman"/>
          <w:sz w:val="24"/>
          <w:szCs w:val="24"/>
        </w:rPr>
        <w:t xml:space="preserve"> </w:t>
      </w:r>
      <w:r w:rsidR="009B2A5E" w:rsidRPr="00D41598">
        <w:rPr>
          <w:rFonts w:ascii="Times New Roman" w:hAnsi="Times New Roman" w:cs="Times New Roman"/>
          <w:sz w:val="24"/>
          <w:szCs w:val="24"/>
        </w:rPr>
        <w:t>г</w:t>
      </w:r>
      <w:r w:rsidR="00D41598" w:rsidRPr="00D41598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167A" w:rsidRPr="00AA167A" w:rsidTr="009C7010">
        <w:tc>
          <w:tcPr>
            <w:tcW w:w="9571" w:type="dxa"/>
            <w:gridSpan w:val="3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служащих, тыс.руб.</w:t>
            </w:r>
          </w:p>
        </w:tc>
      </w:tr>
      <w:tr w:rsidR="00AA167A" w:rsidRPr="00AA167A" w:rsidTr="00AA167A">
        <w:tc>
          <w:tcPr>
            <w:tcW w:w="3190" w:type="dxa"/>
          </w:tcPr>
          <w:p w:rsidR="00AA167A" w:rsidRPr="00AA167A" w:rsidRDefault="00AA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МО Шебалинское сельское поселение</w:t>
            </w:r>
          </w:p>
        </w:tc>
        <w:tc>
          <w:tcPr>
            <w:tcW w:w="3190" w:type="dxa"/>
          </w:tcPr>
          <w:p w:rsidR="00AA167A" w:rsidRPr="00AA167A" w:rsidRDefault="00D4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B2A5E" w:rsidRPr="00AA167A" w:rsidRDefault="009B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AC">
              <w:rPr>
                <w:rFonts w:ascii="Times New Roman" w:hAnsi="Times New Roman" w:cs="Times New Roman"/>
                <w:sz w:val="24"/>
                <w:szCs w:val="24"/>
              </w:rPr>
              <w:t xml:space="preserve"> 496,3</w:t>
            </w:r>
          </w:p>
        </w:tc>
      </w:tr>
      <w:tr w:rsidR="00D41598" w:rsidRPr="00AA167A" w:rsidTr="00AA167A">
        <w:tc>
          <w:tcPr>
            <w:tcW w:w="3190" w:type="dxa"/>
          </w:tcPr>
          <w:p w:rsidR="00D41598" w:rsidRPr="00AA167A" w:rsidRDefault="00D4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Итого по органу местного самоуправления</w:t>
            </w:r>
          </w:p>
        </w:tc>
        <w:tc>
          <w:tcPr>
            <w:tcW w:w="3190" w:type="dxa"/>
          </w:tcPr>
          <w:p w:rsidR="00D41598" w:rsidRPr="00AA167A" w:rsidRDefault="00D4159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41598" w:rsidRPr="00AA167A" w:rsidRDefault="00D4159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496,3</w:t>
            </w:r>
          </w:p>
        </w:tc>
      </w:tr>
    </w:tbl>
    <w:p w:rsidR="00AA167A" w:rsidRDefault="00AA167A"/>
    <w:p w:rsidR="002417DE" w:rsidRPr="00AA167A" w:rsidRDefault="002417DE" w:rsidP="002417DE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с указанием фактических затрат на их денежное содержание за </w:t>
      </w:r>
      <w:r w:rsidRPr="00D41598">
        <w:rPr>
          <w:rFonts w:ascii="Times New Roman" w:hAnsi="Times New Roman" w:cs="Times New Roman"/>
          <w:sz w:val="24"/>
          <w:szCs w:val="24"/>
        </w:rPr>
        <w:t>полугодие  2022</w:t>
      </w:r>
      <w:r w:rsidR="00D41598" w:rsidRPr="00D41598">
        <w:rPr>
          <w:rFonts w:ascii="Times New Roman" w:hAnsi="Times New Roman" w:cs="Times New Roman"/>
          <w:sz w:val="24"/>
          <w:szCs w:val="24"/>
        </w:rPr>
        <w:t xml:space="preserve"> </w:t>
      </w:r>
      <w:r w:rsidRPr="00D41598">
        <w:rPr>
          <w:rFonts w:ascii="Times New Roman" w:hAnsi="Times New Roman" w:cs="Times New Roman"/>
          <w:sz w:val="24"/>
          <w:szCs w:val="24"/>
        </w:rPr>
        <w:t>г</w:t>
      </w:r>
      <w:r w:rsidR="00D41598" w:rsidRPr="00D41598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A2491" w:rsidRPr="00AA167A" w:rsidTr="007715AB">
        <w:tc>
          <w:tcPr>
            <w:tcW w:w="9571" w:type="dxa"/>
            <w:gridSpan w:val="3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служащих, тыс.руб.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МО Шебалинское сельское поселение</w:t>
            </w:r>
          </w:p>
        </w:tc>
        <w:tc>
          <w:tcPr>
            <w:tcW w:w="3190" w:type="dxa"/>
          </w:tcPr>
          <w:p w:rsidR="00BA2491" w:rsidRPr="00AA167A" w:rsidRDefault="00D41598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2491" w:rsidRPr="00AA167A" w:rsidRDefault="00BA2491" w:rsidP="00BA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738,62</w:t>
            </w:r>
          </w:p>
        </w:tc>
      </w:tr>
      <w:tr w:rsidR="00D41598" w:rsidRPr="00AA167A" w:rsidTr="007715AB">
        <w:tc>
          <w:tcPr>
            <w:tcW w:w="3190" w:type="dxa"/>
          </w:tcPr>
          <w:p w:rsidR="00D41598" w:rsidRPr="00AA167A" w:rsidRDefault="00D41598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Итого по органу местного самоуправления</w:t>
            </w:r>
          </w:p>
        </w:tc>
        <w:tc>
          <w:tcPr>
            <w:tcW w:w="3190" w:type="dxa"/>
          </w:tcPr>
          <w:p w:rsidR="00D41598" w:rsidRPr="00AA167A" w:rsidRDefault="00D4159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41598" w:rsidRPr="00AA167A" w:rsidRDefault="00D4159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738,62</w:t>
            </w:r>
          </w:p>
        </w:tc>
      </w:tr>
    </w:tbl>
    <w:p w:rsidR="002417DE" w:rsidRDefault="00BA2491">
      <w:r>
        <w:t xml:space="preserve"> </w:t>
      </w:r>
    </w:p>
    <w:p w:rsidR="00BA2491" w:rsidRPr="00AA167A" w:rsidRDefault="00BA2491" w:rsidP="00BA2491">
      <w:pPr>
        <w:rPr>
          <w:rFonts w:ascii="Times New Roman" w:hAnsi="Times New Roman" w:cs="Times New Roman"/>
          <w:sz w:val="24"/>
          <w:szCs w:val="24"/>
        </w:rPr>
      </w:pPr>
      <w:r w:rsidRPr="00AA167A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с указанием фактических затрат на их денежное содержание за </w:t>
      </w:r>
      <w:r w:rsidRPr="00D41598">
        <w:rPr>
          <w:rFonts w:ascii="Times New Roman" w:hAnsi="Times New Roman" w:cs="Times New Roman"/>
          <w:sz w:val="24"/>
          <w:szCs w:val="24"/>
        </w:rPr>
        <w:t xml:space="preserve"> </w:t>
      </w:r>
      <w:r w:rsidR="009E1A43">
        <w:rPr>
          <w:rFonts w:ascii="Times New Roman" w:hAnsi="Times New Roman" w:cs="Times New Roman"/>
          <w:sz w:val="24"/>
          <w:szCs w:val="24"/>
        </w:rPr>
        <w:t xml:space="preserve"> </w:t>
      </w:r>
      <w:r w:rsidR="00406DC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385DE2">
        <w:rPr>
          <w:rFonts w:ascii="Times New Roman" w:hAnsi="Times New Roman" w:cs="Times New Roman"/>
          <w:sz w:val="24"/>
          <w:szCs w:val="24"/>
        </w:rPr>
        <w:t xml:space="preserve"> </w:t>
      </w:r>
      <w:r w:rsidRPr="00D41598">
        <w:rPr>
          <w:rFonts w:ascii="Times New Roman" w:hAnsi="Times New Roman" w:cs="Times New Roman"/>
          <w:sz w:val="24"/>
          <w:szCs w:val="24"/>
        </w:rPr>
        <w:t>2022</w:t>
      </w:r>
      <w:r w:rsidR="00D41598" w:rsidRPr="00D41598">
        <w:rPr>
          <w:rFonts w:ascii="Times New Roman" w:hAnsi="Times New Roman" w:cs="Times New Roman"/>
          <w:sz w:val="24"/>
          <w:szCs w:val="24"/>
        </w:rPr>
        <w:t xml:space="preserve"> </w:t>
      </w:r>
      <w:r w:rsidRPr="00D41598">
        <w:rPr>
          <w:rFonts w:ascii="Times New Roman" w:hAnsi="Times New Roman" w:cs="Times New Roman"/>
          <w:sz w:val="24"/>
          <w:szCs w:val="24"/>
        </w:rPr>
        <w:t>г</w:t>
      </w:r>
      <w:r w:rsidR="00D41598" w:rsidRPr="00D41598">
        <w:rPr>
          <w:rFonts w:ascii="Times New Roman" w:hAnsi="Times New Roman" w:cs="Times New Roman"/>
          <w:sz w:val="24"/>
          <w:szCs w:val="24"/>
        </w:rPr>
        <w:t>од</w:t>
      </w:r>
      <w:r w:rsidR="00D415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A2491" w:rsidRPr="00AA167A" w:rsidTr="007715AB">
        <w:tc>
          <w:tcPr>
            <w:tcW w:w="9571" w:type="dxa"/>
            <w:gridSpan w:val="3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служащих, тыс.руб.</w:t>
            </w:r>
          </w:p>
        </w:tc>
      </w:tr>
      <w:tr w:rsidR="00BA2491" w:rsidRPr="00AA167A" w:rsidTr="007715AB">
        <w:tc>
          <w:tcPr>
            <w:tcW w:w="3190" w:type="dxa"/>
          </w:tcPr>
          <w:p w:rsidR="00BA2491" w:rsidRPr="00AA167A" w:rsidRDefault="00BA2491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МО Шебалинское сельское поселение</w:t>
            </w:r>
          </w:p>
        </w:tc>
        <w:tc>
          <w:tcPr>
            <w:tcW w:w="3190" w:type="dxa"/>
          </w:tcPr>
          <w:p w:rsidR="00BA2491" w:rsidRPr="00AA167A" w:rsidRDefault="00D41598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2491" w:rsidRPr="00AA167A" w:rsidRDefault="00B47D39" w:rsidP="00B4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1204,8</w:t>
            </w:r>
            <w:bookmarkStart w:id="0" w:name="_GoBack"/>
            <w:bookmarkEnd w:id="0"/>
          </w:p>
        </w:tc>
      </w:tr>
      <w:tr w:rsidR="00D41598" w:rsidRPr="00AA167A" w:rsidTr="007715AB">
        <w:tc>
          <w:tcPr>
            <w:tcW w:w="3190" w:type="dxa"/>
          </w:tcPr>
          <w:p w:rsidR="00D41598" w:rsidRPr="00AA167A" w:rsidRDefault="00D41598" w:rsidP="0077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7A">
              <w:rPr>
                <w:rFonts w:ascii="Times New Roman" w:hAnsi="Times New Roman" w:cs="Times New Roman"/>
                <w:sz w:val="24"/>
                <w:szCs w:val="24"/>
              </w:rPr>
              <w:t>Итого по органу местного самоуправления</w:t>
            </w:r>
          </w:p>
        </w:tc>
        <w:tc>
          <w:tcPr>
            <w:tcW w:w="3190" w:type="dxa"/>
          </w:tcPr>
          <w:p w:rsidR="00D41598" w:rsidRPr="00AA167A" w:rsidRDefault="00D4159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D41598" w:rsidRPr="00AA167A" w:rsidRDefault="00D41598" w:rsidP="006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1204,8</w:t>
            </w:r>
          </w:p>
        </w:tc>
      </w:tr>
    </w:tbl>
    <w:p w:rsidR="00BA2491" w:rsidRDefault="00BA2491"/>
    <w:sectPr w:rsidR="00BA2491" w:rsidSect="0007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167A"/>
    <w:rsid w:val="00072C60"/>
    <w:rsid w:val="002417DE"/>
    <w:rsid w:val="00385DE2"/>
    <w:rsid w:val="00406DC6"/>
    <w:rsid w:val="005206AC"/>
    <w:rsid w:val="00824FA5"/>
    <w:rsid w:val="009B2A5E"/>
    <w:rsid w:val="009E1A43"/>
    <w:rsid w:val="00A02A27"/>
    <w:rsid w:val="00AA167A"/>
    <w:rsid w:val="00B47D39"/>
    <w:rsid w:val="00B74ADB"/>
    <w:rsid w:val="00BA2491"/>
    <w:rsid w:val="00CE76C1"/>
    <w:rsid w:val="00D41598"/>
    <w:rsid w:val="00E174FD"/>
    <w:rsid w:val="00E5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2023-03-06T04:01:00Z</cp:lastPrinted>
  <dcterms:created xsi:type="dcterms:W3CDTF">2023-03-06T04:01:00Z</dcterms:created>
  <dcterms:modified xsi:type="dcterms:W3CDTF">2023-03-21T03:55:00Z</dcterms:modified>
</cp:coreProperties>
</file>