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3D" w:rsidRDefault="00215201" w:rsidP="009D663D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7pt;margin-top:-14.1pt;width:167.5pt;height:103.15pt;z-index:251661312;mso-wrap-distance-left:9.05pt;mso-wrap-distance-right:9.05pt" stroked="f">
            <v:fill color2="black"/>
            <v:textbox inset="0,0,0,0">
              <w:txbxContent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ФЕДЕРАЦИЯЗЫ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Шабалин </w:t>
                  </w:r>
                  <w:proofErr w:type="gram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proofErr w:type="gramEnd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</w:t>
                  </w:r>
                  <w:proofErr w:type="spellEnd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 муниципал </w:t>
                  </w:r>
                  <w:proofErr w:type="spell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тöзöлмöнин</w:t>
                  </w:r>
                  <w:proofErr w:type="spellEnd"/>
                  <w:r>
                    <w:t xml:space="preserve"> </w:t>
                  </w:r>
                  <w:proofErr w:type="spell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администрациязы</w:t>
                  </w:r>
                  <w:proofErr w:type="spellEnd"/>
                </w:p>
                <w:p w:rsidR="009D663D" w:rsidRPr="009D663D" w:rsidRDefault="009D663D" w:rsidP="009D66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Башчызы</w:t>
                  </w:r>
                  <w:proofErr w:type="spellEnd"/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27.05pt;margin-top:-16.5pt;width:177.5pt;height:116.25pt;z-index:251660288;mso-wrap-distance-left:9.05pt;mso-wrap-distance-right:9.05pt" stroked="f">
            <v:fill color2="black"/>
            <v:textbox inset="0,0,0,0">
              <w:txbxContent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 РАЙОН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Шебалинское сельское поселение</w:t>
                  </w:r>
                </w:p>
                <w:p w:rsidR="009D663D" w:rsidRPr="009D663D" w:rsidRDefault="009D663D" w:rsidP="009D66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Шебалино, ул. </w:t>
                  </w:r>
                  <w:proofErr w:type="gram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Советская</w:t>
                  </w:r>
                  <w:proofErr w:type="gramEnd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44</w:t>
                  </w:r>
                </w:p>
                <w:p w:rsidR="009D663D" w:rsidRDefault="009D663D" w:rsidP="009D663D">
                  <w:pPr>
                    <w:jc w:val="center"/>
                  </w:pPr>
                </w:p>
              </w:txbxContent>
            </v:textbox>
          </v:shape>
        </w:pict>
      </w:r>
    </w:p>
    <w:p w:rsidR="009D663D" w:rsidRDefault="009D663D" w:rsidP="009D663D">
      <w:r>
        <w:t xml:space="preserve">   </w:t>
      </w:r>
    </w:p>
    <w:p w:rsidR="009D663D" w:rsidRDefault="009D663D" w:rsidP="009D663D"/>
    <w:p w:rsidR="009D663D" w:rsidRDefault="009D663D" w:rsidP="009D663D">
      <w:r>
        <w:t xml:space="preserve">                                            </w:t>
      </w:r>
    </w:p>
    <w:p w:rsidR="00336B21" w:rsidRDefault="00336B21" w:rsidP="009D663D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36B21" w:rsidRPr="009D663D" w:rsidRDefault="00336B21" w:rsidP="009D663D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D663D" w:rsidRPr="009D663D" w:rsidRDefault="00345580" w:rsidP="00974908">
      <w:pPr>
        <w:tabs>
          <w:tab w:val="left" w:pos="5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663D" w:rsidRPr="009D663D">
        <w:rPr>
          <w:rFonts w:ascii="Times New Roman" w:hAnsi="Times New Roman" w:cs="Times New Roman"/>
          <w:b/>
          <w:sz w:val="24"/>
          <w:szCs w:val="24"/>
        </w:rPr>
        <w:t>Р</w:t>
      </w:r>
      <w:r w:rsidR="008C5D81">
        <w:rPr>
          <w:rFonts w:ascii="Times New Roman" w:hAnsi="Times New Roman" w:cs="Times New Roman"/>
          <w:b/>
          <w:sz w:val="24"/>
          <w:szCs w:val="24"/>
        </w:rPr>
        <w:t>ЕШЕНИЕ</w:t>
      </w:r>
      <w:r w:rsidR="009D663D" w:rsidRPr="009D6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7490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C73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749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73FC">
        <w:rPr>
          <w:rFonts w:ascii="Times New Roman" w:hAnsi="Times New Roman" w:cs="Times New Roman"/>
          <w:b/>
          <w:sz w:val="24"/>
          <w:szCs w:val="24"/>
        </w:rPr>
        <w:t>ЧЕЧИМ</w:t>
      </w:r>
      <w:r w:rsidR="009D663D" w:rsidRPr="009D6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9D663D" w:rsidRPr="009D663D" w:rsidRDefault="00345580" w:rsidP="009D6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663D" w:rsidRPr="009D663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D663D" w:rsidRPr="009D66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D3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B21">
        <w:rPr>
          <w:rFonts w:ascii="Times New Roman" w:hAnsi="Times New Roman" w:cs="Times New Roman"/>
          <w:b/>
          <w:sz w:val="24"/>
          <w:szCs w:val="24"/>
        </w:rPr>
        <w:t>марта</w:t>
      </w:r>
      <w:r w:rsidR="009D663D" w:rsidRPr="009D663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D3F44">
        <w:rPr>
          <w:rFonts w:ascii="Times New Roman" w:hAnsi="Times New Roman" w:cs="Times New Roman"/>
          <w:b/>
          <w:sz w:val="24"/>
          <w:szCs w:val="24"/>
        </w:rPr>
        <w:t>2</w:t>
      </w:r>
      <w:r w:rsidR="00D93497">
        <w:rPr>
          <w:rFonts w:ascii="Times New Roman" w:hAnsi="Times New Roman" w:cs="Times New Roman"/>
          <w:b/>
          <w:sz w:val="24"/>
          <w:szCs w:val="24"/>
        </w:rPr>
        <w:t>1</w:t>
      </w:r>
      <w:r w:rsidR="009D663D" w:rsidRPr="009D663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7490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D663D" w:rsidRPr="009D663D">
        <w:rPr>
          <w:rFonts w:ascii="Times New Roman" w:hAnsi="Times New Roman" w:cs="Times New Roman"/>
          <w:b/>
          <w:sz w:val="24"/>
          <w:szCs w:val="24"/>
        </w:rPr>
        <w:t xml:space="preserve">с. Шебалино    </w:t>
      </w:r>
      <w:r w:rsidR="0097490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373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1B5">
        <w:rPr>
          <w:rFonts w:ascii="Times New Roman" w:hAnsi="Times New Roman" w:cs="Times New Roman"/>
          <w:b/>
          <w:sz w:val="24"/>
          <w:szCs w:val="24"/>
        </w:rPr>
        <w:t>№</w:t>
      </w:r>
      <w:r w:rsidR="00DD1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6C1">
        <w:rPr>
          <w:rFonts w:ascii="Times New Roman" w:hAnsi="Times New Roman" w:cs="Times New Roman"/>
          <w:b/>
          <w:sz w:val="24"/>
          <w:szCs w:val="24"/>
        </w:rPr>
        <w:t>20/2</w:t>
      </w:r>
      <w:r w:rsidR="00E00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63D" w:rsidRPr="00494167" w:rsidRDefault="00494167" w:rsidP="00494167">
      <w:pPr>
        <w:tabs>
          <w:tab w:val="left" w:pos="5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D663D" w:rsidRDefault="009D663D" w:rsidP="009D663D">
      <w:pPr>
        <w:pStyle w:val="ConsTitle"/>
        <w:ind w:right="0"/>
        <w:jc w:val="both"/>
      </w:pPr>
    </w:p>
    <w:p w:rsidR="00345580" w:rsidRDefault="00974908" w:rsidP="00E007AA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 w:rsidRPr="00494167">
        <w:rPr>
          <w:rFonts w:ascii="Times New Roman" w:hAnsi="Times New Roman"/>
          <w:sz w:val="24"/>
          <w:szCs w:val="24"/>
        </w:rPr>
        <w:t xml:space="preserve">О </w:t>
      </w:r>
      <w:r w:rsidR="00EC73FC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345580">
        <w:rPr>
          <w:rFonts w:ascii="Times New Roman" w:hAnsi="Times New Roman"/>
          <w:sz w:val="24"/>
          <w:szCs w:val="24"/>
        </w:rPr>
        <w:t>р</w:t>
      </w:r>
      <w:r w:rsidR="00EC73FC">
        <w:rPr>
          <w:rFonts w:ascii="Times New Roman" w:hAnsi="Times New Roman"/>
          <w:sz w:val="24"/>
          <w:szCs w:val="24"/>
        </w:rPr>
        <w:t>ешение</w:t>
      </w:r>
      <w:r w:rsidR="00AE6AEF">
        <w:rPr>
          <w:rFonts w:ascii="Times New Roman" w:hAnsi="Times New Roman"/>
          <w:sz w:val="24"/>
          <w:szCs w:val="24"/>
        </w:rPr>
        <w:t xml:space="preserve"> </w:t>
      </w:r>
      <w:r w:rsidR="00EC73FC">
        <w:rPr>
          <w:rFonts w:ascii="Times New Roman" w:hAnsi="Times New Roman"/>
          <w:sz w:val="24"/>
          <w:szCs w:val="24"/>
        </w:rPr>
        <w:t xml:space="preserve"> Совета депутатов №</w:t>
      </w:r>
      <w:r w:rsidR="00965783" w:rsidRPr="00345580">
        <w:rPr>
          <w:rFonts w:ascii="Times New Roman" w:hAnsi="Times New Roman"/>
          <w:sz w:val="24"/>
          <w:szCs w:val="24"/>
        </w:rPr>
        <w:t>18/1</w:t>
      </w:r>
      <w:r w:rsidR="00EC73FC">
        <w:rPr>
          <w:rFonts w:ascii="Times New Roman" w:hAnsi="Times New Roman"/>
          <w:sz w:val="24"/>
          <w:szCs w:val="24"/>
        </w:rPr>
        <w:t xml:space="preserve">  от 2</w:t>
      </w:r>
      <w:r w:rsidR="00032A85">
        <w:rPr>
          <w:rFonts w:ascii="Times New Roman" w:hAnsi="Times New Roman"/>
          <w:sz w:val="24"/>
          <w:szCs w:val="24"/>
        </w:rPr>
        <w:t>4</w:t>
      </w:r>
      <w:r w:rsidR="00EC73FC">
        <w:rPr>
          <w:rFonts w:ascii="Times New Roman" w:hAnsi="Times New Roman"/>
          <w:sz w:val="24"/>
          <w:szCs w:val="24"/>
        </w:rPr>
        <w:t>.12.20</w:t>
      </w:r>
      <w:r w:rsidR="00965783">
        <w:rPr>
          <w:rFonts w:ascii="Times New Roman" w:hAnsi="Times New Roman"/>
          <w:sz w:val="24"/>
          <w:szCs w:val="24"/>
        </w:rPr>
        <w:t>20</w:t>
      </w:r>
      <w:r w:rsidR="00EC73FC">
        <w:rPr>
          <w:rFonts w:ascii="Times New Roman" w:hAnsi="Times New Roman"/>
          <w:sz w:val="24"/>
          <w:szCs w:val="24"/>
        </w:rPr>
        <w:t xml:space="preserve"> года</w:t>
      </w:r>
    </w:p>
    <w:p w:rsidR="00974908" w:rsidRPr="00494167" w:rsidRDefault="00EC73FC" w:rsidP="00E007AA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муниципального образования  Шебалинское сельское поселение  на 20</w:t>
      </w:r>
      <w:r w:rsidR="00032A85">
        <w:rPr>
          <w:rFonts w:ascii="Times New Roman" w:hAnsi="Times New Roman"/>
          <w:sz w:val="24"/>
          <w:szCs w:val="24"/>
        </w:rPr>
        <w:t>2</w:t>
      </w:r>
      <w:r w:rsidR="009657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плановый</w:t>
      </w:r>
      <w:r w:rsidR="00974908" w:rsidRPr="00494167">
        <w:rPr>
          <w:rFonts w:ascii="Times New Roman" w:hAnsi="Times New Roman"/>
          <w:sz w:val="24"/>
          <w:szCs w:val="24"/>
        </w:rPr>
        <w:t xml:space="preserve"> </w:t>
      </w:r>
      <w:r w:rsidR="00032A85">
        <w:rPr>
          <w:rFonts w:ascii="Times New Roman" w:hAnsi="Times New Roman"/>
          <w:sz w:val="24"/>
          <w:szCs w:val="24"/>
        </w:rPr>
        <w:t>период 202</w:t>
      </w:r>
      <w:r w:rsidR="00D934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D934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гг»</w:t>
      </w:r>
    </w:p>
    <w:p w:rsidR="00494167" w:rsidRPr="00DB1446" w:rsidRDefault="00494167" w:rsidP="009D663D">
      <w:pPr>
        <w:pStyle w:val="ConsTitle"/>
        <w:ind w:right="0"/>
        <w:jc w:val="both"/>
        <w:rPr>
          <w:rFonts w:ascii="Times New Roman" w:hAnsi="Times New Roman"/>
          <w:sz w:val="22"/>
          <w:szCs w:val="22"/>
        </w:rPr>
      </w:pPr>
    </w:p>
    <w:p w:rsidR="007A2191" w:rsidRDefault="008F050E" w:rsidP="00ED79B4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F050E">
        <w:rPr>
          <w:rFonts w:ascii="Times New Roman" w:hAnsi="Times New Roman"/>
          <w:b w:val="0"/>
          <w:sz w:val="24"/>
          <w:szCs w:val="24"/>
        </w:rPr>
        <w:t xml:space="preserve">    </w:t>
      </w:r>
      <w:r w:rsidR="00EC73FC">
        <w:rPr>
          <w:rFonts w:ascii="Times New Roman" w:hAnsi="Times New Roman"/>
          <w:b w:val="0"/>
          <w:sz w:val="24"/>
          <w:szCs w:val="24"/>
        </w:rPr>
        <w:t xml:space="preserve">В соответствии со ст.184 Бюджетного кодекса </w:t>
      </w:r>
      <w:r w:rsidRPr="008F050E">
        <w:rPr>
          <w:rFonts w:ascii="Times New Roman" w:hAnsi="Times New Roman"/>
          <w:b w:val="0"/>
          <w:sz w:val="24"/>
          <w:szCs w:val="24"/>
        </w:rPr>
        <w:t>Российской Федерации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EC73FC">
        <w:rPr>
          <w:rFonts w:ascii="Times New Roman" w:hAnsi="Times New Roman"/>
          <w:b w:val="0"/>
          <w:sz w:val="24"/>
          <w:szCs w:val="24"/>
        </w:rPr>
        <w:t xml:space="preserve">Положением о бюджетном процессе МО Шебалинского сельского поселения, утвержденного решением </w:t>
      </w:r>
      <w:r w:rsidR="007A2191">
        <w:rPr>
          <w:rFonts w:ascii="Times New Roman" w:hAnsi="Times New Roman"/>
          <w:b w:val="0"/>
          <w:sz w:val="24"/>
          <w:szCs w:val="24"/>
        </w:rPr>
        <w:t>С</w:t>
      </w:r>
      <w:r w:rsidR="00EC73FC">
        <w:rPr>
          <w:rFonts w:ascii="Times New Roman" w:hAnsi="Times New Roman"/>
          <w:b w:val="0"/>
          <w:sz w:val="24"/>
          <w:szCs w:val="24"/>
        </w:rPr>
        <w:t xml:space="preserve">овета </w:t>
      </w:r>
      <w:r w:rsidR="007A2191">
        <w:rPr>
          <w:rFonts w:ascii="Times New Roman" w:hAnsi="Times New Roman"/>
          <w:b w:val="0"/>
          <w:sz w:val="24"/>
          <w:szCs w:val="24"/>
        </w:rPr>
        <w:t>депутатов №</w:t>
      </w:r>
      <w:r w:rsidR="00965783">
        <w:rPr>
          <w:rFonts w:ascii="Times New Roman" w:hAnsi="Times New Roman"/>
          <w:b w:val="0"/>
          <w:sz w:val="24"/>
          <w:szCs w:val="24"/>
        </w:rPr>
        <w:t>16</w:t>
      </w:r>
      <w:r w:rsidR="007A2191">
        <w:rPr>
          <w:rFonts w:ascii="Times New Roman" w:hAnsi="Times New Roman"/>
          <w:b w:val="0"/>
          <w:sz w:val="24"/>
          <w:szCs w:val="24"/>
        </w:rPr>
        <w:t>/</w:t>
      </w:r>
      <w:r w:rsidR="002A5AF8">
        <w:rPr>
          <w:rFonts w:ascii="Times New Roman" w:hAnsi="Times New Roman"/>
          <w:b w:val="0"/>
          <w:sz w:val="24"/>
          <w:szCs w:val="24"/>
        </w:rPr>
        <w:t>2</w:t>
      </w:r>
      <w:r w:rsidR="007A2191">
        <w:rPr>
          <w:rFonts w:ascii="Times New Roman" w:hAnsi="Times New Roman"/>
          <w:b w:val="0"/>
          <w:sz w:val="24"/>
          <w:szCs w:val="24"/>
        </w:rPr>
        <w:t xml:space="preserve"> от 1</w:t>
      </w:r>
      <w:r w:rsidR="002A5AF8">
        <w:rPr>
          <w:rFonts w:ascii="Times New Roman" w:hAnsi="Times New Roman"/>
          <w:b w:val="0"/>
          <w:sz w:val="24"/>
          <w:szCs w:val="24"/>
        </w:rPr>
        <w:t>1</w:t>
      </w:r>
      <w:r w:rsidR="007A2191">
        <w:rPr>
          <w:rFonts w:ascii="Times New Roman" w:hAnsi="Times New Roman"/>
          <w:b w:val="0"/>
          <w:sz w:val="24"/>
          <w:szCs w:val="24"/>
        </w:rPr>
        <w:t>.</w:t>
      </w:r>
      <w:r w:rsidR="002A5AF8">
        <w:rPr>
          <w:rFonts w:ascii="Times New Roman" w:hAnsi="Times New Roman"/>
          <w:b w:val="0"/>
          <w:sz w:val="24"/>
          <w:szCs w:val="24"/>
        </w:rPr>
        <w:t>11</w:t>
      </w:r>
      <w:r w:rsidR="007A2191">
        <w:rPr>
          <w:rFonts w:ascii="Times New Roman" w:hAnsi="Times New Roman"/>
          <w:b w:val="0"/>
          <w:sz w:val="24"/>
          <w:szCs w:val="24"/>
        </w:rPr>
        <w:t>.20</w:t>
      </w:r>
      <w:r w:rsidR="002A5AF8">
        <w:rPr>
          <w:rFonts w:ascii="Times New Roman" w:hAnsi="Times New Roman"/>
          <w:b w:val="0"/>
          <w:sz w:val="24"/>
          <w:szCs w:val="24"/>
        </w:rPr>
        <w:t>20</w:t>
      </w:r>
      <w:r w:rsidR="007A2191">
        <w:rPr>
          <w:rFonts w:ascii="Times New Roman" w:hAnsi="Times New Roman"/>
          <w:b w:val="0"/>
          <w:sz w:val="24"/>
          <w:szCs w:val="24"/>
        </w:rPr>
        <w:t>г., руководствуясь Уставом МО Шебалинское сельское поселение Совет депутатов</w:t>
      </w:r>
    </w:p>
    <w:p w:rsidR="007A2191" w:rsidRDefault="007A2191" w:rsidP="00ED79B4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РЕШИЛ:</w:t>
      </w:r>
    </w:p>
    <w:p w:rsidR="007A2191" w:rsidRDefault="00ED79B4" w:rsidP="007A2191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F050E" w:rsidRPr="008F050E">
        <w:rPr>
          <w:rFonts w:ascii="Times New Roman" w:hAnsi="Times New Roman"/>
          <w:b w:val="0"/>
          <w:sz w:val="24"/>
          <w:szCs w:val="24"/>
        </w:rPr>
        <w:t xml:space="preserve"> 1.Внести </w:t>
      </w:r>
      <w:r w:rsidR="007A2191">
        <w:rPr>
          <w:rFonts w:ascii="Times New Roman" w:hAnsi="Times New Roman"/>
          <w:b w:val="0"/>
          <w:sz w:val="24"/>
          <w:szCs w:val="24"/>
        </w:rPr>
        <w:t xml:space="preserve">в решении сессии </w:t>
      </w:r>
      <w:r w:rsidR="007A2191" w:rsidRPr="007A2191">
        <w:rPr>
          <w:rFonts w:ascii="Times New Roman" w:hAnsi="Times New Roman"/>
          <w:b w:val="0"/>
          <w:sz w:val="24"/>
          <w:szCs w:val="24"/>
        </w:rPr>
        <w:t>Совета депутатов МО Шебалинское сельское поселение №</w:t>
      </w:r>
      <w:r w:rsidR="002A5AF8">
        <w:rPr>
          <w:rFonts w:ascii="Times New Roman" w:hAnsi="Times New Roman"/>
          <w:b w:val="0"/>
          <w:sz w:val="24"/>
          <w:szCs w:val="24"/>
        </w:rPr>
        <w:t>18/1</w:t>
      </w:r>
      <w:r w:rsidR="007A2191" w:rsidRPr="007A2191">
        <w:rPr>
          <w:rFonts w:ascii="Times New Roman" w:hAnsi="Times New Roman"/>
          <w:b w:val="0"/>
          <w:sz w:val="24"/>
          <w:szCs w:val="24"/>
        </w:rPr>
        <w:t xml:space="preserve">  от 26.12.20</w:t>
      </w:r>
      <w:r w:rsidR="002A5AF8">
        <w:rPr>
          <w:rFonts w:ascii="Times New Roman" w:hAnsi="Times New Roman"/>
          <w:b w:val="0"/>
          <w:sz w:val="24"/>
          <w:szCs w:val="24"/>
        </w:rPr>
        <w:t>20</w:t>
      </w:r>
      <w:r w:rsidR="007A2191" w:rsidRPr="007A2191">
        <w:rPr>
          <w:rFonts w:ascii="Times New Roman" w:hAnsi="Times New Roman"/>
          <w:b w:val="0"/>
          <w:sz w:val="24"/>
          <w:szCs w:val="24"/>
        </w:rPr>
        <w:t xml:space="preserve"> года «О бюджете муниципального образования  Шебалинское сельское поселение  на 20</w:t>
      </w:r>
      <w:r w:rsidR="002A5AF8">
        <w:rPr>
          <w:rFonts w:ascii="Times New Roman" w:hAnsi="Times New Roman"/>
          <w:b w:val="0"/>
          <w:sz w:val="24"/>
          <w:szCs w:val="24"/>
        </w:rPr>
        <w:t>2</w:t>
      </w:r>
      <w:r w:rsidR="001224F1">
        <w:rPr>
          <w:rFonts w:ascii="Times New Roman" w:hAnsi="Times New Roman"/>
          <w:b w:val="0"/>
          <w:sz w:val="24"/>
          <w:szCs w:val="24"/>
        </w:rPr>
        <w:t>1</w:t>
      </w:r>
      <w:r w:rsidR="007A2191" w:rsidRPr="007A2191">
        <w:rPr>
          <w:rFonts w:ascii="Times New Roman" w:hAnsi="Times New Roman"/>
          <w:b w:val="0"/>
          <w:sz w:val="24"/>
          <w:szCs w:val="24"/>
        </w:rPr>
        <w:t xml:space="preserve"> и плановый период 202</w:t>
      </w:r>
      <w:r w:rsidR="001224F1">
        <w:rPr>
          <w:rFonts w:ascii="Times New Roman" w:hAnsi="Times New Roman"/>
          <w:b w:val="0"/>
          <w:sz w:val="24"/>
          <w:szCs w:val="24"/>
        </w:rPr>
        <w:t>2</w:t>
      </w:r>
      <w:r w:rsidR="007A2191" w:rsidRPr="007A2191">
        <w:rPr>
          <w:rFonts w:ascii="Times New Roman" w:hAnsi="Times New Roman"/>
          <w:b w:val="0"/>
          <w:sz w:val="24"/>
          <w:szCs w:val="24"/>
        </w:rPr>
        <w:t xml:space="preserve"> и 202</w:t>
      </w:r>
      <w:r w:rsidR="001224F1">
        <w:rPr>
          <w:rFonts w:ascii="Times New Roman" w:hAnsi="Times New Roman"/>
          <w:b w:val="0"/>
          <w:sz w:val="24"/>
          <w:szCs w:val="24"/>
        </w:rPr>
        <w:t>3</w:t>
      </w:r>
      <w:r w:rsidR="007A2191" w:rsidRPr="007A2191">
        <w:rPr>
          <w:rFonts w:ascii="Times New Roman" w:hAnsi="Times New Roman"/>
          <w:b w:val="0"/>
          <w:sz w:val="24"/>
          <w:szCs w:val="24"/>
        </w:rPr>
        <w:t xml:space="preserve">гг» </w:t>
      </w:r>
      <w:r w:rsidR="00D93497">
        <w:rPr>
          <w:rFonts w:ascii="Times New Roman" w:hAnsi="Times New Roman"/>
          <w:b w:val="0"/>
          <w:sz w:val="24"/>
          <w:szCs w:val="24"/>
        </w:rPr>
        <w:t xml:space="preserve">внести </w:t>
      </w:r>
      <w:r w:rsidR="007A2191" w:rsidRPr="007A2191">
        <w:rPr>
          <w:rFonts w:ascii="Times New Roman" w:hAnsi="Times New Roman"/>
          <w:b w:val="0"/>
          <w:sz w:val="24"/>
          <w:szCs w:val="24"/>
        </w:rPr>
        <w:t>следующие изменения:</w:t>
      </w:r>
    </w:p>
    <w:p w:rsidR="00A01426" w:rsidRPr="00A01426" w:rsidRDefault="00A01426" w:rsidP="00D54AA8">
      <w:pPr>
        <w:pStyle w:val="ConsTitle"/>
        <w:numPr>
          <w:ilvl w:val="1"/>
          <w:numId w:val="5"/>
        </w:numPr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</w:t>
      </w:r>
      <w:r w:rsidRPr="00C90287">
        <w:rPr>
          <w:rFonts w:ascii="Times New Roman" w:hAnsi="Times New Roman"/>
          <w:b w:val="0"/>
          <w:sz w:val="24"/>
          <w:szCs w:val="24"/>
        </w:rPr>
        <w:t xml:space="preserve">  приложение </w:t>
      </w:r>
      <w:r>
        <w:rPr>
          <w:rFonts w:ascii="Times New Roman" w:hAnsi="Times New Roman"/>
          <w:b w:val="0"/>
          <w:sz w:val="24"/>
          <w:szCs w:val="24"/>
        </w:rPr>
        <w:t>№5 «</w:t>
      </w:r>
      <w:r w:rsidRPr="00A01426">
        <w:rPr>
          <w:rFonts w:ascii="Times New Roman" w:hAnsi="Times New Roman"/>
          <w:b w:val="0"/>
          <w:sz w:val="24"/>
          <w:szCs w:val="24"/>
        </w:rPr>
        <w:t>Объем поступлений доходов в бюджет сельской администрации муниципального образования Шебалинское сельское поселение в 2021 году</w:t>
      </w:r>
      <w:r>
        <w:rPr>
          <w:rFonts w:ascii="Times New Roman" w:hAnsi="Times New Roman"/>
          <w:b w:val="0"/>
          <w:sz w:val="24"/>
          <w:szCs w:val="24"/>
        </w:rPr>
        <w:t>»;</w:t>
      </w:r>
    </w:p>
    <w:p w:rsidR="00A01426" w:rsidRPr="00345580" w:rsidRDefault="00A01426" w:rsidP="00D54AA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 </w:t>
      </w:r>
      <w:r w:rsidR="00336B21" w:rsidRPr="00A01426">
        <w:rPr>
          <w:rFonts w:ascii="Times New Roman" w:hAnsi="Times New Roman"/>
          <w:b w:val="0"/>
          <w:sz w:val="24"/>
          <w:szCs w:val="24"/>
        </w:rPr>
        <w:t xml:space="preserve">На основании уведомления </w:t>
      </w:r>
      <w:r>
        <w:rPr>
          <w:rFonts w:ascii="Times New Roman" w:hAnsi="Times New Roman"/>
          <w:b w:val="0"/>
          <w:sz w:val="24"/>
          <w:szCs w:val="24"/>
        </w:rPr>
        <w:t>управления экономики и финансов администрации МО «</w:t>
      </w:r>
      <w:r w:rsidR="00D54AA8">
        <w:rPr>
          <w:rFonts w:ascii="Times New Roman" w:hAnsi="Times New Roman"/>
          <w:b w:val="0"/>
          <w:sz w:val="24"/>
          <w:szCs w:val="24"/>
        </w:rPr>
        <w:t>Ш</w:t>
      </w:r>
      <w:r>
        <w:rPr>
          <w:rFonts w:ascii="Times New Roman" w:hAnsi="Times New Roman"/>
          <w:b w:val="0"/>
          <w:sz w:val="24"/>
          <w:szCs w:val="24"/>
        </w:rPr>
        <w:t xml:space="preserve">ебалинский район» </w:t>
      </w:r>
      <w:r w:rsidR="00336B21" w:rsidRPr="00A01426">
        <w:rPr>
          <w:rFonts w:ascii="Times New Roman" w:hAnsi="Times New Roman"/>
          <w:b w:val="0"/>
          <w:sz w:val="24"/>
          <w:szCs w:val="24"/>
        </w:rPr>
        <w:t xml:space="preserve">№03-01 </w:t>
      </w:r>
      <w:r w:rsidR="00C90287" w:rsidRPr="00A01426">
        <w:rPr>
          <w:rFonts w:ascii="Times New Roman" w:hAnsi="Times New Roman"/>
          <w:b w:val="0"/>
          <w:sz w:val="24"/>
          <w:szCs w:val="24"/>
        </w:rPr>
        <w:t xml:space="preserve">«О бюджетных ассигнованиях на 2021 год и плановый период 2022 и 2023 годов» от26.02.2021года </w:t>
      </w:r>
      <w:r w:rsidRPr="00C90287">
        <w:rPr>
          <w:rFonts w:ascii="Times New Roman" w:hAnsi="Times New Roman"/>
          <w:b w:val="0"/>
          <w:sz w:val="24"/>
          <w:szCs w:val="24"/>
        </w:rPr>
        <w:t xml:space="preserve">добавить </w:t>
      </w:r>
      <w:r>
        <w:rPr>
          <w:rFonts w:ascii="Times New Roman" w:hAnsi="Times New Roman"/>
          <w:b w:val="0"/>
          <w:sz w:val="24"/>
          <w:szCs w:val="24"/>
        </w:rPr>
        <w:t xml:space="preserve">средства из резервного фонда района на предотвращение чрезвычайной ситуации </w:t>
      </w:r>
      <w:r w:rsidRPr="00C90287">
        <w:rPr>
          <w:rFonts w:ascii="Times New Roman" w:hAnsi="Times New Roman"/>
          <w:b w:val="0"/>
          <w:sz w:val="24"/>
          <w:szCs w:val="24"/>
        </w:rPr>
        <w:t xml:space="preserve">в </w:t>
      </w:r>
      <w:r w:rsidRPr="00345580">
        <w:rPr>
          <w:rFonts w:ascii="Times New Roman" w:hAnsi="Times New Roman"/>
          <w:b w:val="0"/>
          <w:sz w:val="24"/>
          <w:szCs w:val="24"/>
        </w:rPr>
        <w:t>сумме 506400 рублей 00 коп</w:t>
      </w:r>
      <w:r w:rsidR="00FB7896" w:rsidRPr="00345580">
        <w:rPr>
          <w:rFonts w:ascii="Times New Roman" w:hAnsi="Times New Roman"/>
          <w:b w:val="0"/>
          <w:sz w:val="24"/>
          <w:szCs w:val="24"/>
        </w:rPr>
        <w:t>.</w:t>
      </w:r>
      <w:r w:rsidRPr="00345580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A01426" w:rsidRPr="00345580" w:rsidRDefault="00A01426" w:rsidP="00D54AA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5580">
        <w:rPr>
          <w:rFonts w:ascii="Times New Roman" w:hAnsi="Times New Roman"/>
          <w:b w:val="0"/>
          <w:sz w:val="24"/>
          <w:szCs w:val="24"/>
        </w:rPr>
        <w:t>- На основании уведомления Министерства финансов РА  0/173 «О предоставлении субсидии, субвенций, иного межбюджетного трансферта, имеющего целевое назначение на 2021год и плановый период 2022 и 2023 годов» от 16.02.2021 года добавить 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</w:r>
      <w:r w:rsidR="00FB7896" w:rsidRPr="00345580">
        <w:rPr>
          <w:rFonts w:ascii="Times New Roman" w:hAnsi="Times New Roman"/>
          <w:b w:val="0"/>
          <w:sz w:val="24"/>
          <w:szCs w:val="24"/>
        </w:rPr>
        <w:t xml:space="preserve"> в сумме 8274 рубля 00 коп</w:t>
      </w:r>
      <w:proofErr w:type="gramStart"/>
      <w:r w:rsidR="00FB7896" w:rsidRPr="00345580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FB7896" w:rsidRPr="00345580">
        <w:rPr>
          <w:rFonts w:ascii="Times New Roman" w:hAnsi="Times New Roman"/>
          <w:b w:val="0"/>
          <w:sz w:val="24"/>
          <w:szCs w:val="24"/>
        </w:rPr>
        <w:t xml:space="preserve"> (</w:t>
      </w:r>
      <w:proofErr w:type="gramStart"/>
      <w:r w:rsidR="00FB7896" w:rsidRPr="00345580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="00FB7896" w:rsidRPr="00345580">
        <w:rPr>
          <w:rFonts w:ascii="Times New Roman" w:hAnsi="Times New Roman"/>
          <w:b w:val="0"/>
          <w:sz w:val="24"/>
          <w:szCs w:val="24"/>
        </w:rPr>
        <w:t>риложение №1)</w:t>
      </w:r>
    </w:p>
    <w:p w:rsidR="00FB7896" w:rsidRPr="00345580" w:rsidRDefault="00FB7896" w:rsidP="00FB7896">
      <w:pPr>
        <w:pStyle w:val="ConsTitle"/>
        <w:ind w:right="0"/>
        <w:rPr>
          <w:rFonts w:ascii="Times New Roman" w:hAnsi="Times New Roman"/>
          <w:b w:val="0"/>
          <w:sz w:val="24"/>
          <w:szCs w:val="24"/>
        </w:rPr>
      </w:pPr>
    </w:p>
    <w:p w:rsidR="00FB7896" w:rsidRPr="00345580" w:rsidRDefault="00FB7896" w:rsidP="008D46FC">
      <w:pPr>
        <w:pStyle w:val="ConsTitle"/>
        <w:numPr>
          <w:ilvl w:val="1"/>
          <w:numId w:val="5"/>
        </w:numPr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45580">
        <w:rPr>
          <w:rFonts w:ascii="Times New Roman" w:hAnsi="Times New Roman"/>
          <w:b w:val="0"/>
          <w:sz w:val="24"/>
          <w:szCs w:val="24"/>
        </w:rPr>
        <w:t xml:space="preserve">В приложении </w:t>
      </w:r>
      <w:r w:rsidR="008D46FC" w:rsidRPr="00345580">
        <w:rPr>
          <w:rFonts w:ascii="Times New Roman" w:hAnsi="Times New Roman"/>
          <w:b w:val="0"/>
          <w:sz w:val="24"/>
          <w:szCs w:val="24"/>
        </w:rPr>
        <w:t>№13 «Распределение бюджетных ассигнований по  целевым статьям</w:t>
      </w:r>
      <w:r w:rsidR="00C90287" w:rsidRPr="00345580">
        <w:rPr>
          <w:rFonts w:ascii="Times New Roman" w:hAnsi="Times New Roman"/>
          <w:b w:val="0"/>
          <w:sz w:val="24"/>
          <w:szCs w:val="24"/>
        </w:rPr>
        <w:t xml:space="preserve"> </w:t>
      </w:r>
      <w:r w:rsidR="008D46FC" w:rsidRPr="00345580">
        <w:rPr>
          <w:rFonts w:ascii="Times New Roman" w:hAnsi="Times New Roman"/>
          <w:b w:val="0"/>
          <w:sz w:val="24"/>
          <w:szCs w:val="24"/>
        </w:rPr>
        <w:t xml:space="preserve">(государственным программам и </w:t>
      </w:r>
      <w:proofErr w:type="spellStart"/>
      <w:r w:rsidR="008D46FC" w:rsidRPr="00345580">
        <w:rPr>
          <w:rFonts w:ascii="Times New Roman" w:hAnsi="Times New Roman"/>
          <w:b w:val="0"/>
          <w:sz w:val="24"/>
          <w:szCs w:val="24"/>
        </w:rPr>
        <w:t>непрограммным</w:t>
      </w:r>
      <w:proofErr w:type="spellEnd"/>
      <w:r w:rsidR="008D46FC" w:rsidRPr="00345580">
        <w:rPr>
          <w:rFonts w:ascii="Times New Roman" w:hAnsi="Times New Roman"/>
          <w:b w:val="0"/>
          <w:sz w:val="24"/>
          <w:szCs w:val="24"/>
        </w:rPr>
        <w:t xml:space="preserve"> направлениям деятельности), группам </w:t>
      </w:r>
      <w:proofErr w:type="gramStart"/>
      <w:r w:rsidR="008D46FC" w:rsidRPr="00345580">
        <w:rPr>
          <w:rFonts w:ascii="Times New Roman" w:hAnsi="Times New Roman"/>
          <w:b w:val="0"/>
          <w:sz w:val="24"/>
          <w:szCs w:val="24"/>
        </w:rPr>
        <w:t>видов расходов классификации расходов  бюджета муниципального образования</w:t>
      </w:r>
      <w:proofErr w:type="gramEnd"/>
      <w:r w:rsidR="008D46FC" w:rsidRPr="00345580">
        <w:rPr>
          <w:rFonts w:ascii="Times New Roman" w:hAnsi="Times New Roman"/>
          <w:b w:val="0"/>
          <w:sz w:val="24"/>
          <w:szCs w:val="24"/>
        </w:rPr>
        <w:t xml:space="preserve"> Шебалинское сельское поселение на 2021 год»</w:t>
      </w:r>
    </w:p>
    <w:p w:rsidR="00FB7896" w:rsidRPr="00345580" w:rsidRDefault="00FB7896" w:rsidP="00FB7896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5580">
        <w:rPr>
          <w:rFonts w:ascii="Times New Roman" w:hAnsi="Times New Roman"/>
          <w:b w:val="0"/>
          <w:sz w:val="24"/>
          <w:szCs w:val="24"/>
        </w:rPr>
        <w:t>- Д</w:t>
      </w:r>
      <w:r w:rsidR="008D46FC" w:rsidRPr="00345580">
        <w:rPr>
          <w:rFonts w:ascii="Times New Roman" w:hAnsi="Times New Roman"/>
          <w:b w:val="0"/>
          <w:sz w:val="24"/>
          <w:szCs w:val="24"/>
        </w:rPr>
        <w:t xml:space="preserve">обавить </w:t>
      </w:r>
      <w:r w:rsidR="00C90287" w:rsidRPr="00345580">
        <w:rPr>
          <w:rFonts w:ascii="Times New Roman" w:hAnsi="Times New Roman"/>
          <w:b w:val="0"/>
          <w:sz w:val="24"/>
          <w:szCs w:val="24"/>
        </w:rPr>
        <w:t xml:space="preserve">средства из резервного фонда района на предотвращение чрезвычайной ситуации </w:t>
      </w:r>
      <w:r w:rsidR="008D46FC" w:rsidRPr="00345580">
        <w:rPr>
          <w:rFonts w:ascii="Times New Roman" w:hAnsi="Times New Roman"/>
          <w:b w:val="0"/>
          <w:sz w:val="24"/>
          <w:szCs w:val="24"/>
        </w:rPr>
        <w:t xml:space="preserve">в сумме </w:t>
      </w:r>
      <w:r w:rsidR="00C90287" w:rsidRPr="00345580">
        <w:rPr>
          <w:rFonts w:ascii="Times New Roman" w:hAnsi="Times New Roman"/>
          <w:b w:val="0"/>
          <w:sz w:val="24"/>
          <w:szCs w:val="24"/>
        </w:rPr>
        <w:t>506400</w:t>
      </w:r>
      <w:r w:rsidR="00932A91" w:rsidRPr="00345580">
        <w:rPr>
          <w:rFonts w:ascii="Times New Roman" w:hAnsi="Times New Roman"/>
          <w:b w:val="0"/>
          <w:sz w:val="24"/>
          <w:szCs w:val="24"/>
        </w:rPr>
        <w:t xml:space="preserve"> рублей </w:t>
      </w:r>
      <w:r w:rsidR="00C90287" w:rsidRPr="00345580">
        <w:rPr>
          <w:rFonts w:ascii="Times New Roman" w:hAnsi="Times New Roman"/>
          <w:b w:val="0"/>
          <w:sz w:val="24"/>
          <w:szCs w:val="24"/>
        </w:rPr>
        <w:t>00</w:t>
      </w:r>
      <w:r w:rsidR="00932A91" w:rsidRPr="00345580">
        <w:rPr>
          <w:rFonts w:ascii="Times New Roman" w:hAnsi="Times New Roman"/>
          <w:b w:val="0"/>
          <w:sz w:val="24"/>
          <w:szCs w:val="24"/>
        </w:rPr>
        <w:t xml:space="preserve"> копеек</w:t>
      </w:r>
      <w:r w:rsidR="00D02009" w:rsidRPr="00345580">
        <w:rPr>
          <w:rFonts w:ascii="Times New Roman" w:hAnsi="Times New Roman"/>
          <w:b w:val="0"/>
          <w:sz w:val="24"/>
          <w:szCs w:val="24"/>
        </w:rPr>
        <w:t xml:space="preserve"> </w:t>
      </w:r>
      <w:r w:rsidR="00932A91" w:rsidRPr="00345580">
        <w:rPr>
          <w:rFonts w:ascii="Times New Roman" w:hAnsi="Times New Roman"/>
          <w:b w:val="0"/>
          <w:sz w:val="24"/>
          <w:szCs w:val="24"/>
        </w:rPr>
        <w:t xml:space="preserve"> в Программу «Организация эффективного функционирования систем жизнеобеспечения», подпрограмму «</w:t>
      </w:r>
      <w:r w:rsidR="00A344B6" w:rsidRPr="00345580">
        <w:rPr>
          <w:rFonts w:ascii="Times New Roman" w:hAnsi="Times New Roman"/>
          <w:b w:val="0"/>
          <w:sz w:val="24"/>
          <w:szCs w:val="24"/>
        </w:rPr>
        <w:t>Обеспечение безопасности населения и профилактика терроризма и экстремизма</w:t>
      </w:r>
      <w:r w:rsidR="00932A91" w:rsidRPr="00345580">
        <w:rPr>
          <w:rFonts w:ascii="Times New Roman" w:hAnsi="Times New Roman"/>
          <w:b w:val="0"/>
          <w:sz w:val="24"/>
          <w:szCs w:val="24"/>
        </w:rPr>
        <w:t>» основное направление  «</w:t>
      </w:r>
      <w:r w:rsidR="00A344B6" w:rsidRPr="00345580">
        <w:rPr>
          <w:rFonts w:ascii="Times New Roman" w:hAnsi="Times New Roman"/>
          <w:b w:val="0"/>
          <w:sz w:val="24"/>
          <w:szCs w:val="24"/>
        </w:rPr>
        <w:t>Предупреждение и ликвидация последствий чрезвычайных ситуаций в границах поселения</w:t>
      </w:r>
      <w:r w:rsidR="00932A91" w:rsidRPr="00345580">
        <w:rPr>
          <w:rFonts w:ascii="Times New Roman" w:hAnsi="Times New Roman"/>
          <w:b w:val="0"/>
          <w:sz w:val="24"/>
          <w:szCs w:val="24"/>
        </w:rPr>
        <w:t>». (</w:t>
      </w:r>
      <w:r w:rsidR="00B71FCB" w:rsidRPr="00345580">
        <w:rPr>
          <w:rFonts w:ascii="Times New Roman" w:hAnsi="Times New Roman"/>
          <w:b w:val="0"/>
          <w:sz w:val="24"/>
          <w:szCs w:val="24"/>
        </w:rPr>
        <w:t>02</w:t>
      </w:r>
      <w:r w:rsidR="00A344B6" w:rsidRPr="00345580">
        <w:rPr>
          <w:rFonts w:ascii="Times New Roman" w:hAnsi="Times New Roman"/>
          <w:b w:val="0"/>
          <w:sz w:val="24"/>
          <w:szCs w:val="24"/>
        </w:rPr>
        <w:t>203Ш1000</w:t>
      </w:r>
      <w:r w:rsidR="00B71FCB" w:rsidRPr="00345580">
        <w:rPr>
          <w:rFonts w:ascii="Times New Roman" w:hAnsi="Times New Roman"/>
          <w:b w:val="0"/>
          <w:sz w:val="24"/>
          <w:szCs w:val="24"/>
        </w:rPr>
        <w:t>)</w:t>
      </w:r>
      <w:r w:rsidR="001224F1" w:rsidRPr="0034558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71FCB" w:rsidRPr="00345580" w:rsidRDefault="00FB7896" w:rsidP="00D54AA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5580">
        <w:rPr>
          <w:rFonts w:ascii="Times New Roman" w:hAnsi="Times New Roman"/>
          <w:b w:val="0"/>
          <w:sz w:val="24"/>
          <w:szCs w:val="24"/>
        </w:rPr>
        <w:lastRenderedPageBreak/>
        <w:t xml:space="preserve">- Добавить  иные межбюджетные трансферты в сумме 8274 рубля 00 коп в </w:t>
      </w:r>
      <w:r w:rsidR="00FB3797" w:rsidRPr="00345580">
        <w:rPr>
          <w:rFonts w:ascii="Times New Roman" w:hAnsi="Times New Roman"/>
          <w:b w:val="0"/>
          <w:sz w:val="24"/>
          <w:szCs w:val="24"/>
        </w:rPr>
        <w:t>П</w:t>
      </w:r>
      <w:r w:rsidRPr="00345580">
        <w:rPr>
          <w:rFonts w:ascii="Times New Roman" w:hAnsi="Times New Roman"/>
          <w:b w:val="0"/>
          <w:sz w:val="24"/>
          <w:szCs w:val="24"/>
        </w:rPr>
        <w:t xml:space="preserve">рограмму </w:t>
      </w:r>
      <w:r w:rsidR="007D44C6" w:rsidRPr="00345580">
        <w:rPr>
          <w:rFonts w:ascii="Times New Roman" w:hAnsi="Times New Roman"/>
          <w:b w:val="0"/>
          <w:sz w:val="24"/>
          <w:szCs w:val="24"/>
        </w:rPr>
        <w:t>«</w:t>
      </w:r>
      <w:r w:rsidR="00FB3797" w:rsidRPr="00345580">
        <w:rPr>
          <w:rFonts w:ascii="Times New Roman" w:hAnsi="Times New Roman"/>
          <w:b w:val="0"/>
          <w:sz w:val="24"/>
          <w:szCs w:val="24"/>
        </w:rPr>
        <w:t xml:space="preserve">Организация эффективного функционирования систем жизнеобеспечения», </w:t>
      </w:r>
      <w:r w:rsidR="007D44C6" w:rsidRPr="00345580">
        <w:rPr>
          <w:rFonts w:ascii="Times New Roman" w:hAnsi="Times New Roman"/>
          <w:b w:val="0"/>
          <w:sz w:val="24"/>
          <w:szCs w:val="24"/>
        </w:rPr>
        <w:t>п</w:t>
      </w:r>
      <w:r w:rsidR="00FB3797" w:rsidRPr="00345580">
        <w:rPr>
          <w:rFonts w:ascii="Times New Roman" w:hAnsi="Times New Roman"/>
          <w:b w:val="0"/>
          <w:sz w:val="24"/>
          <w:szCs w:val="24"/>
        </w:rPr>
        <w:t>одпрограмму</w:t>
      </w:r>
      <w:r w:rsidRPr="00345580">
        <w:rPr>
          <w:rFonts w:ascii="Times New Roman" w:hAnsi="Times New Roman"/>
          <w:b w:val="0"/>
          <w:sz w:val="24"/>
          <w:szCs w:val="24"/>
        </w:rPr>
        <w:t xml:space="preserve">  </w:t>
      </w:r>
      <w:r w:rsidR="007D44C6" w:rsidRPr="00345580">
        <w:rPr>
          <w:rFonts w:ascii="Times New Roman" w:hAnsi="Times New Roman"/>
          <w:b w:val="0"/>
          <w:sz w:val="24"/>
          <w:szCs w:val="24"/>
        </w:rPr>
        <w:t>«Развитие инженерно-коммунального и дорожно-транспортного комплекса» основное мероприятие «Стимулирование жилищного строительства» (02102L321L)</w:t>
      </w:r>
      <w:r w:rsidRPr="00345580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proofErr w:type="gramStart"/>
      <w:r w:rsidR="007D44C6" w:rsidRPr="00345580">
        <w:rPr>
          <w:rFonts w:ascii="Times New Roman" w:hAnsi="Times New Roman"/>
          <w:b w:val="0"/>
          <w:sz w:val="24"/>
          <w:szCs w:val="24"/>
        </w:rPr>
        <w:t>(</w:t>
      </w:r>
      <w:r w:rsidRPr="0034558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  <w:r w:rsidR="00427A40" w:rsidRPr="00345580">
        <w:rPr>
          <w:rFonts w:ascii="Times New Roman" w:hAnsi="Times New Roman"/>
          <w:b w:val="0"/>
          <w:sz w:val="24"/>
          <w:szCs w:val="24"/>
        </w:rPr>
        <w:t>прил</w:t>
      </w:r>
      <w:r w:rsidR="007D44C6" w:rsidRPr="00345580">
        <w:rPr>
          <w:rFonts w:ascii="Times New Roman" w:hAnsi="Times New Roman"/>
          <w:b w:val="0"/>
          <w:sz w:val="24"/>
          <w:szCs w:val="24"/>
        </w:rPr>
        <w:t>ожение</w:t>
      </w:r>
      <w:r w:rsidR="00427A40" w:rsidRPr="00345580">
        <w:rPr>
          <w:rFonts w:ascii="Times New Roman" w:hAnsi="Times New Roman"/>
          <w:b w:val="0"/>
          <w:sz w:val="24"/>
          <w:szCs w:val="24"/>
        </w:rPr>
        <w:t xml:space="preserve"> №</w:t>
      </w:r>
      <w:r w:rsidR="00A344B6" w:rsidRPr="00345580">
        <w:rPr>
          <w:rFonts w:ascii="Times New Roman" w:hAnsi="Times New Roman"/>
          <w:b w:val="0"/>
          <w:sz w:val="24"/>
          <w:szCs w:val="24"/>
        </w:rPr>
        <w:t>2</w:t>
      </w:r>
      <w:r w:rsidR="007D44C6" w:rsidRPr="00345580">
        <w:rPr>
          <w:rFonts w:ascii="Times New Roman" w:hAnsi="Times New Roman"/>
          <w:b w:val="0"/>
          <w:sz w:val="24"/>
          <w:szCs w:val="24"/>
        </w:rPr>
        <w:t>)</w:t>
      </w:r>
    </w:p>
    <w:p w:rsidR="00DC5914" w:rsidRPr="00345580" w:rsidRDefault="00DC5914" w:rsidP="00DC5914">
      <w:pPr>
        <w:pStyle w:val="ConsTitle"/>
        <w:numPr>
          <w:ilvl w:val="1"/>
          <w:numId w:val="5"/>
        </w:numPr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5580">
        <w:rPr>
          <w:rFonts w:ascii="Times New Roman" w:hAnsi="Times New Roman"/>
          <w:b w:val="0"/>
          <w:sz w:val="24"/>
          <w:szCs w:val="24"/>
        </w:rPr>
        <w:t xml:space="preserve">В приложение №11 «Ведомственная структура расходов сельской администрации </w:t>
      </w:r>
    </w:p>
    <w:p w:rsidR="007D44C6" w:rsidRPr="00345580" w:rsidRDefault="00DC5914" w:rsidP="00DC5914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5580">
        <w:rPr>
          <w:rFonts w:ascii="Times New Roman" w:hAnsi="Times New Roman"/>
          <w:b w:val="0"/>
          <w:sz w:val="24"/>
          <w:szCs w:val="24"/>
        </w:rPr>
        <w:t>муниципального образования Шебалинское сельское поселение на 2021 год»</w:t>
      </w:r>
    </w:p>
    <w:p w:rsidR="007D44C6" w:rsidRPr="00345580" w:rsidRDefault="007D44C6" w:rsidP="008D46FC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5580">
        <w:rPr>
          <w:rFonts w:ascii="Times New Roman" w:hAnsi="Times New Roman"/>
          <w:b w:val="0"/>
          <w:sz w:val="24"/>
          <w:szCs w:val="24"/>
        </w:rPr>
        <w:t>- Добавить</w:t>
      </w:r>
      <w:r w:rsidR="00DC5914" w:rsidRPr="00345580">
        <w:rPr>
          <w:rFonts w:ascii="Times New Roman" w:hAnsi="Times New Roman"/>
          <w:b w:val="0"/>
          <w:sz w:val="24"/>
          <w:szCs w:val="24"/>
        </w:rPr>
        <w:t xml:space="preserve"> </w:t>
      </w:r>
      <w:r w:rsidR="00A344B6" w:rsidRPr="00345580">
        <w:rPr>
          <w:rFonts w:ascii="Times New Roman" w:hAnsi="Times New Roman"/>
          <w:b w:val="0"/>
          <w:sz w:val="24"/>
          <w:szCs w:val="24"/>
        </w:rPr>
        <w:t xml:space="preserve">средства из резервного фонда района на предотвращение чрезвычайной ситуации в сумме 506400 рублей 00 копеек  </w:t>
      </w:r>
      <w:r w:rsidR="00DC5914" w:rsidRPr="00345580">
        <w:rPr>
          <w:rFonts w:ascii="Times New Roman" w:hAnsi="Times New Roman"/>
          <w:b w:val="0"/>
          <w:sz w:val="24"/>
          <w:szCs w:val="24"/>
        </w:rPr>
        <w:t xml:space="preserve">в </w:t>
      </w:r>
      <w:r w:rsidR="00A344B6" w:rsidRPr="00345580">
        <w:rPr>
          <w:rFonts w:ascii="Times New Roman" w:hAnsi="Times New Roman"/>
          <w:b w:val="0"/>
          <w:sz w:val="24"/>
          <w:szCs w:val="24"/>
        </w:rPr>
        <w:t>Национальную безопасность</w:t>
      </w:r>
      <w:r w:rsidR="00DC5914" w:rsidRPr="00345580">
        <w:rPr>
          <w:rFonts w:ascii="Times New Roman" w:hAnsi="Times New Roman"/>
          <w:b w:val="0"/>
          <w:sz w:val="24"/>
          <w:szCs w:val="24"/>
        </w:rPr>
        <w:t>, основное направление  «</w:t>
      </w:r>
      <w:r w:rsidR="00A344B6" w:rsidRPr="00345580">
        <w:rPr>
          <w:rFonts w:ascii="Times New Roman" w:hAnsi="Times New Roman"/>
          <w:b w:val="0"/>
          <w:sz w:val="24"/>
          <w:szCs w:val="24"/>
        </w:rPr>
        <w:t>Предупреждение и ликвидация последствий чрезвычайных ситуаций в границах поселения</w:t>
      </w:r>
      <w:r w:rsidRPr="00345580">
        <w:rPr>
          <w:rFonts w:ascii="Times New Roman" w:hAnsi="Times New Roman"/>
          <w:b w:val="0"/>
          <w:sz w:val="24"/>
          <w:szCs w:val="24"/>
        </w:rPr>
        <w:t>»</w:t>
      </w:r>
      <w:r w:rsidR="00DC5914" w:rsidRPr="00345580">
        <w:rPr>
          <w:rFonts w:ascii="Times New Roman" w:hAnsi="Times New Roman"/>
          <w:b w:val="0"/>
          <w:sz w:val="24"/>
          <w:szCs w:val="24"/>
        </w:rPr>
        <w:t>, заку</w:t>
      </w:r>
      <w:r w:rsidRPr="00345580">
        <w:rPr>
          <w:rFonts w:ascii="Times New Roman" w:hAnsi="Times New Roman"/>
          <w:b w:val="0"/>
          <w:sz w:val="24"/>
          <w:szCs w:val="24"/>
        </w:rPr>
        <w:t>п</w:t>
      </w:r>
      <w:r w:rsidR="00DC5914" w:rsidRPr="00345580">
        <w:rPr>
          <w:rFonts w:ascii="Times New Roman" w:hAnsi="Times New Roman"/>
          <w:b w:val="0"/>
          <w:sz w:val="24"/>
          <w:szCs w:val="24"/>
        </w:rPr>
        <w:t>ка товаров, работ и услуг для обеспечения государственных (муниципальных</w:t>
      </w:r>
      <w:proofErr w:type="gramStart"/>
      <w:r w:rsidR="00DC5914" w:rsidRPr="00345580">
        <w:rPr>
          <w:rFonts w:ascii="Times New Roman" w:hAnsi="Times New Roman"/>
          <w:b w:val="0"/>
          <w:sz w:val="24"/>
          <w:szCs w:val="24"/>
        </w:rPr>
        <w:t xml:space="preserve"> )</w:t>
      </w:r>
      <w:proofErr w:type="gramEnd"/>
      <w:r w:rsidR="00DC5914" w:rsidRPr="00345580">
        <w:rPr>
          <w:rFonts w:ascii="Times New Roman" w:hAnsi="Times New Roman"/>
          <w:b w:val="0"/>
          <w:sz w:val="24"/>
          <w:szCs w:val="24"/>
        </w:rPr>
        <w:t xml:space="preserve"> нужд. </w:t>
      </w:r>
    </w:p>
    <w:p w:rsidR="00740D5B" w:rsidRPr="00345580" w:rsidRDefault="007D44C6" w:rsidP="00740D5B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5580">
        <w:rPr>
          <w:rFonts w:ascii="Times New Roman" w:hAnsi="Times New Roman"/>
          <w:b w:val="0"/>
          <w:sz w:val="24"/>
          <w:szCs w:val="24"/>
        </w:rPr>
        <w:t>- Добавить</w:t>
      </w:r>
      <w:r w:rsidR="00740D5B" w:rsidRPr="00345580">
        <w:rPr>
          <w:rFonts w:ascii="Times New Roman" w:hAnsi="Times New Roman"/>
          <w:b w:val="0"/>
          <w:sz w:val="24"/>
          <w:szCs w:val="24"/>
        </w:rPr>
        <w:t xml:space="preserve"> иные межбюджетные трансферты в сумме 8274 рубля 00 коп в Национальную экономику, основное мероприятие «Стимулирование жилищного строительства», закупка товаров, работ и услуг для обеспечения государственных (муниципальных</w:t>
      </w:r>
      <w:proofErr w:type="gramStart"/>
      <w:r w:rsidR="00740D5B" w:rsidRPr="00345580">
        <w:rPr>
          <w:rFonts w:ascii="Times New Roman" w:hAnsi="Times New Roman"/>
          <w:b w:val="0"/>
          <w:sz w:val="24"/>
          <w:szCs w:val="24"/>
        </w:rPr>
        <w:t xml:space="preserve"> )</w:t>
      </w:r>
      <w:proofErr w:type="gramEnd"/>
      <w:r w:rsidR="00740D5B" w:rsidRPr="00345580">
        <w:rPr>
          <w:rFonts w:ascii="Times New Roman" w:hAnsi="Times New Roman"/>
          <w:b w:val="0"/>
          <w:sz w:val="24"/>
          <w:szCs w:val="24"/>
        </w:rPr>
        <w:t xml:space="preserve"> нужд. </w:t>
      </w:r>
    </w:p>
    <w:p w:rsidR="007D44C6" w:rsidRPr="00345580" w:rsidRDefault="00740D5B" w:rsidP="008D46FC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5580">
        <w:rPr>
          <w:rFonts w:ascii="Times New Roman" w:hAnsi="Times New Roman"/>
          <w:b w:val="0"/>
          <w:sz w:val="24"/>
          <w:szCs w:val="24"/>
        </w:rPr>
        <w:t>(приложение №3)</w:t>
      </w:r>
    </w:p>
    <w:p w:rsidR="007D44C6" w:rsidRDefault="007D44C6" w:rsidP="008D46FC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2E63F3" w:rsidRDefault="002E63F3" w:rsidP="008D46FC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427A40">
        <w:rPr>
          <w:rFonts w:ascii="Times New Roman" w:hAnsi="Times New Roman"/>
          <w:b w:val="0"/>
          <w:sz w:val="24"/>
          <w:szCs w:val="24"/>
        </w:rPr>
        <w:t>.</w:t>
      </w:r>
      <w:r w:rsidR="00740D5B">
        <w:rPr>
          <w:rFonts w:ascii="Times New Roman" w:hAnsi="Times New Roman"/>
          <w:b w:val="0"/>
          <w:sz w:val="24"/>
          <w:szCs w:val="24"/>
        </w:rPr>
        <w:t>4</w:t>
      </w:r>
      <w:r w:rsidR="00427A40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Изменить приложение №7 </w:t>
      </w:r>
      <w:r w:rsidRPr="002E63F3">
        <w:rPr>
          <w:rFonts w:ascii="Times New Roman" w:hAnsi="Times New Roman"/>
          <w:b w:val="0"/>
          <w:sz w:val="24"/>
          <w:szCs w:val="24"/>
        </w:rPr>
        <w:t>Распределение бюджетных ассигнований бюджета муниципального образования Шебалинское сельское поселение  на реализацию муниципальных программ  на 2021</w:t>
      </w:r>
      <w:r>
        <w:rPr>
          <w:rFonts w:ascii="Times New Roman" w:hAnsi="Times New Roman"/>
          <w:b w:val="0"/>
          <w:sz w:val="24"/>
          <w:szCs w:val="24"/>
        </w:rPr>
        <w:t>»</w:t>
      </w:r>
      <w:r w:rsidR="00DC59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F5CC4" w:rsidRDefault="008D46FC" w:rsidP="008D46FC">
      <w:pPr>
        <w:pStyle w:val="ConsTitle"/>
        <w:ind w:left="396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="004E7E8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F5CC4" w:rsidRDefault="00DF5CC4" w:rsidP="00DF5CC4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тыс</w:t>
      </w:r>
      <w:proofErr w:type="gramStart"/>
      <w:r>
        <w:rPr>
          <w:rFonts w:ascii="Times New Roman" w:hAnsi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/>
          <w:b w:val="0"/>
          <w:sz w:val="24"/>
          <w:szCs w:val="24"/>
        </w:rPr>
        <w:t>уб</w:t>
      </w:r>
      <w:proofErr w:type="spellEnd"/>
      <w:r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F5CC4" w:rsidTr="00E6354F">
        <w:tc>
          <w:tcPr>
            <w:tcW w:w="817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3968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93" w:type="dxa"/>
          </w:tcPr>
          <w:p w:rsidR="00DF5CC4" w:rsidRDefault="00DF5CC4" w:rsidP="002E63F3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запланированная на 202</w:t>
            </w:r>
            <w:r w:rsidR="002E63F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2E63F3" w:rsidRDefault="00DF5CC4" w:rsidP="002E63F3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Сумма с учетом </w:t>
            </w:r>
            <w:r w:rsidR="002E63F3">
              <w:rPr>
                <w:rFonts w:ascii="Times New Roman" w:hAnsi="Times New Roman"/>
                <w:b w:val="0"/>
                <w:sz w:val="24"/>
                <w:szCs w:val="24"/>
              </w:rPr>
              <w:t>изменений</w:t>
            </w:r>
          </w:p>
          <w:p w:rsidR="00DF5CC4" w:rsidRDefault="001B2396" w:rsidP="002E63F3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F5CC4">
              <w:rPr>
                <w:rFonts w:ascii="Times New Roman" w:hAnsi="Times New Roman"/>
                <w:b w:val="0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2E63F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</w:p>
        </w:tc>
      </w:tr>
      <w:tr w:rsidR="00DF5CC4" w:rsidTr="00E6354F">
        <w:tc>
          <w:tcPr>
            <w:tcW w:w="817" w:type="dxa"/>
          </w:tcPr>
          <w:p w:rsidR="00DF5CC4" w:rsidRDefault="00427A40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3968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«Обеспечение экономического роста и обеспечение благоприятных условий жизни населения» МО Шебалинское сельское поселение</w:t>
            </w:r>
          </w:p>
        </w:tc>
        <w:tc>
          <w:tcPr>
            <w:tcW w:w="2393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F5CC4" w:rsidRDefault="00427A40" w:rsidP="00427A40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3973,50</w:t>
            </w:r>
          </w:p>
        </w:tc>
        <w:tc>
          <w:tcPr>
            <w:tcW w:w="2393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F5CC4" w:rsidRDefault="00427A40" w:rsidP="00E6354F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3973,5</w:t>
            </w:r>
          </w:p>
        </w:tc>
      </w:tr>
      <w:tr w:rsidR="00DF5CC4" w:rsidTr="00E6354F">
        <w:tc>
          <w:tcPr>
            <w:tcW w:w="817" w:type="dxa"/>
          </w:tcPr>
          <w:p w:rsidR="00DF5CC4" w:rsidRDefault="00427A40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</w:p>
        </w:tc>
        <w:tc>
          <w:tcPr>
            <w:tcW w:w="3968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«Организация эффективного функционирования систем жизнеобеспечения МО Шебалинское сельское поселение»</w:t>
            </w:r>
          </w:p>
        </w:tc>
        <w:tc>
          <w:tcPr>
            <w:tcW w:w="2393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F5CC4" w:rsidRDefault="00740D5B" w:rsidP="00740D5B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3334,7</w:t>
            </w:r>
          </w:p>
        </w:tc>
        <w:tc>
          <w:tcPr>
            <w:tcW w:w="2393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F5CC4" w:rsidRDefault="00740D5B" w:rsidP="002E6992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3849,4</w:t>
            </w:r>
          </w:p>
        </w:tc>
      </w:tr>
      <w:tr w:rsidR="00DF5CC4" w:rsidTr="00E6354F">
        <w:tc>
          <w:tcPr>
            <w:tcW w:w="817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3968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расходы</w:t>
            </w:r>
          </w:p>
        </w:tc>
        <w:tc>
          <w:tcPr>
            <w:tcW w:w="2393" w:type="dxa"/>
          </w:tcPr>
          <w:p w:rsidR="00DF5CC4" w:rsidRDefault="002E63F3" w:rsidP="00E6354F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63F3">
              <w:rPr>
                <w:rFonts w:ascii="Times New Roman" w:hAnsi="Times New Roman"/>
                <w:b w:val="0"/>
                <w:sz w:val="24"/>
                <w:szCs w:val="24"/>
              </w:rPr>
              <w:t>960,1</w:t>
            </w:r>
          </w:p>
        </w:tc>
        <w:tc>
          <w:tcPr>
            <w:tcW w:w="2393" w:type="dxa"/>
          </w:tcPr>
          <w:p w:rsidR="00DF5CC4" w:rsidRDefault="00D02009" w:rsidP="00E6354F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960,1</w:t>
            </w:r>
          </w:p>
        </w:tc>
      </w:tr>
      <w:tr w:rsidR="00DF5CC4" w:rsidTr="00E6354F">
        <w:tc>
          <w:tcPr>
            <w:tcW w:w="817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8" w:type="dxa"/>
          </w:tcPr>
          <w:p w:rsidR="00DF5CC4" w:rsidRDefault="00DF5CC4" w:rsidP="00E6354F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DF5CC4" w:rsidRDefault="00740D5B" w:rsidP="00740D5B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8268,3</w:t>
            </w:r>
          </w:p>
        </w:tc>
        <w:tc>
          <w:tcPr>
            <w:tcW w:w="2393" w:type="dxa"/>
          </w:tcPr>
          <w:p w:rsidR="00DF5CC4" w:rsidRDefault="00740D5B" w:rsidP="002E6992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8783,0</w:t>
            </w:r>
          </w:p>
        </w:tc>
      </w:tr>
    </w:tbl>
    <w:p w:rsidR="001B2396" w:rsidRDefault="001B2396" w:rsidP="00DF5CC4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F40F2" w:rsidRPr="007A2191" w:rsidRDefault="00FF40F2" w:rsidP="00FF40F2">
      <w:pPr>
        <w:pStyle w:val="ConsTitle"/>
        <w:tabs>
          <w:tab w:val="center" w:pos="4677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726501" w:rsidRDefault="00726501" w:rsidP="009D663D">
      <w:pPr>
        <w:tabs>
          <w:tab w:val="left" w:pos="60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63D" w:rsidRPr="00345580" w:rsidRDefault="00E035F5" w:rsidP="009D663D">
      <w:pPr>
        <w:tabs>
          <w:tab w:val="left" w:pos="6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80">
        <w:rPr>
          <w:rFonts w:ascii="Times New Roman" w:hAnsi="Times New Roman" w:cs="Times New Roman"/>
          <w:sz w:val="24"/>
          <w:szCs w:val="24"/>
        </w:rPr>
        <w:t>Г</w:t>
      </w:r>
      <w:r w:rsidR="007F7E84" w:rsidRPr="00345580">
        <w:rPr>
          <w:rFonts w:ascii="Times New Roman" w:hAnsi="Times New Roman" w:cs="Times New Roman"/>
          <w:sz w:val="24"/>
          <w:szCs w:val="24"/>
        </w:rPr>
        <w:t>лав</w:t>
      </w:r>
      <w:r w:rsidRPr="00345580">
        <w:rPr>
          <w:rFonts w:ascii="Times New Roman" w:hAnsi="Times New Roman" w:cs="Times New Roman"/>
          <w:sz w:val="24"/>
          <w:szCs w:val="24"/>
        </w:rPr>
        <w:t>а</w:t>
      </w:r>
      <w:r w:rsidR="009D663D" w:rsidRPr="00345580">
        <w:rPr>
          <w:rFonts w:ascii="Times New Roman" w:hAnsi="Times New Roman" w:cs="Times New Roman"/>
          <w:sz w:val="24"/>
          <w:szCs w:val="24"/>
        </w:rPr>
        <w:t xml:space="preserve"> </w:t>
      </w:r>
      <w:r w:rsidR="009B1034" w:rsidRPr="003455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5580" w:rsidRPr="00345580" w:rsidRDefault="009D663D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80">
        <w:rPr>
          <w:rFonts w:ascii="Times New Roman" w:hAnsi="Times New Roman" w:cs="Times New Roman"/>
          <w:sz w:val="24"/>
          <w:szCs w:val="24"/>
        </w:rPr>
        <w:t xml:space="preserve">Шебалинское   сельское поселение </w:t>
      </w:r>
    </w:p>
    <w:p w:rsidR="00175894" w:rsidRPr="00345580" w:rsidRDefault="00345580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80">
        <w:rPr>
          <w:rFonts w:ascii="Times New Roman" w:hAnsi="Times New Roman" w:cs="Times New Roman"/>
          <w:sz w:val="24"/>
          <w:szCs w:val="24"/>
        </w:rPr>
        <w:t>Шебалинского района Республики Алтай</w:t>
      </w:r>
      <w:r w:rsidR="009D663D" w:rsidRPr="003455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B77B3" w:rsidRPr="003455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07AA" w:rsidRPr="00345580">
        <w:rPr>
          <w:rFonts w:ascii="Times New Roman" w:hAnsi="Times New Roman" w:cs="Times New Roman"/>
          <w:sz w:val="24"/>
          <w:szCs w:val="24"/>
        </w:rPr>
        <w:t xml:space="preserve">М. Н. </w:t>
      </w:r>
      <w:proofErr w:type="spellStart"/>
      <w:r w:rsidR="00E007AA" w:rsidRPr="00345580">
        <w:rPr>
          <w:rFonts w:ascii="Times New Roman" w:hAnsi="Times New Roman" w:cs="Times New Roman"/>
          <w:sz w:val="24"/>
          <w:szCs w:val="24"/>
        </w:rPr>
        <w:t>Чичканов</w:t>
      </w:r>
      <w:proofErr w:type="spellEnd"/>
      <w:r w:rsidR="00E007AA" w:rsidRPr="00345580">
        <w:rPr>
          <w:rFonts w:ascii="Times New Roman" w:hAnsi="Times New Roman" w:cs="Times New Roman"/>
          <w:sz w:val="24"/>
          <w:szCs w:val="24"/>
        </w:rPr>
        <w:t xml:space="preserve"> </w:t>
      </w:r>
      <w:r w:rsidR="009D663D" w:rsidRPr="003455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894" w:rsidRPr="00345580" w:rsidRDefault="00175894" w:rsidP="00D55E43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3D" w:rsidRPr="00345580" w:rsidRDefault="00D55E43" w:rsidP="00D55E43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  <w:r w:rsidRPr="00345580">
        <w:rPr>
          <w:rFonts w:ascii="Times New Roman" w:hAnsi="Times New Roman" w:cs="Times New Roman"/>
          <w:sz w:val="24"/>
          <w:szCs w:val="24"/>
        </w:rPr>
        <w:tab/>
      </w:r>
    </w:p>
    <w:sectPr w:rsidR="009D663D" w:rsidRPr="00345580" w:rsidSect="00BB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BD" w:rsidRDefault="00503ABD" w:rsidP="004E7E8E">
      <w:pPr>
        <w:spacing w:after="0" w:line="240" w:lineRule="auto"/>
      </w:pPr>
      <w:r>
        <w:separator/>
      </w:r>
    </w:p>
  </w:endnote>
  <w:endnote w:type="continuationSeparator" w:id="0">
    <w:p w:rsidR="00503ABD" w:rsidRDefault="00503ABD" w:rsidP="004E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BD" w:rsidRDefault="00503ABD" w:rsidP="004E7E8E">
      <w:pPr>
        <w:spacing w:after="0" w:line="240" w:lineRule="auto"/>
      </w:pPr>
      <w:r>
        <w:separator/>
      </w:r>
    </w:p>
  </w:footnote>
  <w:footnote w:type="continuationSeparator" w:id="0">
    <w:p w:rsidR="00503ABD" w:rsidRDefault="00503ABD" w:rsidP="004E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A4B"/>
    <w:multiLevelType w:val="hybridMultilevel"/>
    <w:tmpl w:val="86445068"/>
    <w:lvl w:ilvl="0" w:tplc="A48ABD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2E77871"/>
    <w:multiLevelType w:val="hybridMultilevel"/>
    <w:tmpl w:val="B56441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D8359A"/>
    <w:multiLevelType w:val="multilevel"/>
    <w:tmpl w:val="04C66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742CC8"/>
    <w:multiLevelType w:val="multilevel"/>
    <w:tmpl w:val="6A34E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38C3186"/>
    <w:multiLevelType w:val="multilevel"/>
    <w:tmpl w:val="1C926EC8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D663D"/>
    <w:rsid w:val="00013B2A"/>
    <w:rsid w:val="00017ADC"/>
    <w:rsid w:val="00032A85"/>
    <w:rsid w:val="000374C5"/>
    <w:rsid w:val="000537FF"/>
    <w:rsid w:val="0006787B"/>
    <w:rsid w:val="0007228E"/>
    <w:rsid w:val="00081617"/>
    <w:rsid w:val="00082B1C"/>
    <w:rsid w:val="000E69EF"/>
    <w:rsid w:val="0010174C"/>
    <w:rsid w:val="00102443"/>
    <w:rsid w:val="00113CE0"/>
    <w:rsid w:val="001224F1"/>
    <w:rsid w:val="00142114"/>
    <w:rsid w:val="00175894"/>
    <w:rsid w:val="0018202D"/>
    <w:rsid w:val="00192CE5"/>
    <w:rsid w:val="001B127B"/>
    <w:rsid w:val="001B2396"/>
    <w:rsid w:val="001B73EA"/>
    <w:rsid w:val="001D4798"/>
    <w:rsid w:val="001E57B4"/>
    <w:rsid w:val="001F7A50"/>
    <w:rsid w:val="002068CB"/>
    <w:rsid w:val="00215201"/>
    <w:rsid w:val="0021661F"/>
    <w:rsid w:val="00231FC7"/>
    <w:rsid w:val="00242D7C"/>
    <w:rsid w:val="002476F8"/>
    <w:rsid w:val="002506C1"/>
    <w:rsid w:val="002603F9"/>
    <w:rsid w:val="00260474"/>
    <w:rsid w:val="00264052"/>
    <w:rsid w:val="00266F8D"/>
    <w:rsid w:val="002A0982"/>
    <w:rsid w:val="002A5AF8"/>
    <w:rsid w:val="002B77B3"/>
    <w:rsid w:val="002D07F1"/>
    <w:rsid w:val="002E63F3"/>
    <w:rsid w:val="002E6992"/>
    <w:rsid w:val="00315660"/>
    <w:rsid w:val="0032416E"/>
    <w:rsid w:val="00336B21"/>
    <w:rsid w:val="00345580"/>
    <w:rsid w:val="003748FD"/>
    <w:rsid w:val="0037543C"/>
    <w:rsid w:val="0037706D"/>
    <w:rsid w:val="003A40FF"/>
    <w:rsid w:val="003A48F7"/>
    <w:rsid w:val="003C4CAC"/>
    <w:rsid w:val="003F6ED8"/>
    <w:rsid w:val="004074CF"/>
    <w:rsid w:val="00407B6C"/>
    <w:rsid w:val="00427A40"/>
    <w:rsid w:val="0043166F"/>
    <w:rsid w:val="00431D47"/>
    <w:rsid w:val="00467B7D"/>
    <w:rsid w:val="00494167"/>
    <w:rsid w:val="004A1DFC"/>
    <w:rsid w:val="004B030E"/>
    <w:rsid w:val="004B58FF"/>
    <w:rsid w:val="004D5B71"/>
    <w:rsid w:val="004E7E8E"/>
    <w:rsid w:val="00503ABD"/>
    <w:rsid w:val="005239A0"/>
    <w:rsid w:val="00531327"/>
    <w:rsid w:val="005528CB"/>
    <w:rsid w:val="00560E9A"/>
    <w:rsid w:val="00563206"/>
    <w:rsid w:val="005C19ED"/>
    <w:rsid w:val="005E33C5"/>
    <w:rsid w:val="005E73F0"/>
    <w:rsid w:val="005F3785"/>
    <w:rsid w:val="005F6BE2"/>
    <w:rsid w:val="00643788"/>
    <w:rsid w:val="00666FC4"/>
    <w:rsid w:val="00680B73"/>
    <w:rsid w:val="006854F2"/>
    <w:rsid w:val="006B7530"/>
    <w:rsid w:val="006D5464"/>
    <w:rsid w:val="006F4977"/>
    <w:rsid w:val="006F7299"/>
    <w:rsid w:val="0070125C"/>
    <w:rsid w:val="00702749"/>
    <w:rsid w:val="0071026D"/>
    <w:rsid w:val="00710A33"/>
    <w:rsid w:val="00716E4E"/>
    <w:rsid w:val="00726501"/>
    <w:rsid w:val="00740D5B"/>
    <w:rsid w:val="00745843"/>
    <w:rsid w:val="00761D07"/>
    <w:rsid w:val="007A2191"/>
    <w:rsid w:val="007B2F9B"/>
    <w:rsid w:val="007C7A6B"/>
    <w:rsid w:val="007C7EEB"/>
    <w:rsid w:val="007D44C6"/>
    <w:rsid w:val="007F3E03"/>
    <w:rsid w:val="007F7E84"/>
    <w:rsid w:val="00807D5D"/>
    <w:rsid w:val="00823F4E"/>
    <w:rsid w:val="0085545A"/>
    <w:rsid w:val="00864E18"/>
    <w:rsid w:val="008952D5"/>
    <w:rsid w:val="008A3017"/>
    <w:rsid w:val="008A6632"/>
    <w:rsid w:val="008A72BC"/>
    <w:rsid w:val="008A746D"/>
    <w:rsid w:val="008C5D81"/>
    <w:rsid w:val="008C783F"/>
    <w:rsid w:val="008D46FC"/>
    <w:rsid w:val="008F050E"/>
    <w:rsid w:val="009317C7"/>
    <w:rsid w:val="00932A91"/>
    <w:rsid w:val="00932E22"/>
    <w:rsid w:val="00965783"/>
    <w:rsid w:val="0097082A"/>
    <w:rsid w:val="00974908"/>
    <w:rsid w:val="009A3565"/>
    <w:rsid w:val="009B1034"/>
    <w:rsid w:val="009D2777"/>
    <w:rsid w:val="009D663D"/>
    <w:rsid w:val="009F68D4"/>
    <w:rsid w:val="00A01426"/>
    <w:rsid w:val="00A02CF3"/>
    <w:rsid w:val="00A21F19"/>
    <w:rsid w:val="00A344B6"/>
    <w:rsid w:val="00A37A6C"/>
    <w:rsid w:val="00A42F55"/>
    <w:rsid w:val="00A72103"/>
    <w:rsid w:val="00A87E46"/>
    <w:rsid w:val="00A97997"/>
    <w:rsid w:val="00AD6F96"/>
    <w:rsid w:val="00AE6AEF"/>
    <w:rsid w:val="00B25C9F"/>
    <w:rsid w:val="00B32C67"/>
    <w:rsid w:val="00B34FDC"/>
    <w:rsid w:val="00B47AC3"/>
    <w:rsid w:val="00B71FCB"/>
    <w:rsid w:val="00BB5A36"/>
    <w:rsid w:val="00BC0A2C"/>
    <w:rsid w:val="00BC173A"/>
    <w:rsid w:val="00BE1F5C"/>
    <w:rsid w:val="00C00710"/>
    <w:rsid w:val="00C53537"/>
    <w:rsid w:val="00C540C4"/>
    <w:rsid w:val="00C56ACE"/>
    <w:rsid w:val="00C73D28"/>
    <w:rsid w:val="00C90287"/>
    <w:rsid w:val="00CA1620"/>
    <w:rsid w:val="00CB4373"/>
    <w:rsid w:val="00CC0558"/>
    <w:rsid w:val="00CC4004"/>
    <w:rsid w:val="00CC4201"/>
    <w:rsid w:val="00CD3F44"/>
    <w:rsid w:val="00CF0FAB"/>
    <w:rsid w:val="00D02009"/>
    <w:rsid w:val="00D13640"/>
    <w:rsid w:val="00D26F0B"/>
    <w:rsid w:val="00D373BD"/>
    <w:rsid w:val="00D516F6"/>
    <w:rsid w:val="00D54AA8"/>
    <w:rsid w:val="00D55E43"/>
    <w:rsid w:val="00D71340"/>
    <w:rsid w:val="00D93497"/>
    <w:rsid w:val="00DB1446"/>
    <w:rsid w:val="00DC4CD2"/>
    <w:rsid w:val="00DC5914"/>
    <w:rsid w:val="00DD18CB"/>
    <w:rsid w:val="00DE766D"/>
    <w:rsid w:val="00DF1129"/>
    <w:rsid w:val="00DF5CC4"/>
    <w:rsid w:val="00E007AA"/>
    <w:rsid w:val="00E035F5"/>
    <w:rsid w:val="00E32278"/>
    <w:rsid w:val="00E359DF"/>
    <w:rsid w:val="00E36FDB"/>
    <w:rsid w:val="00E84277"/>
    <w:rsid w:val="00E958D0"/>
    <w:rsid w:val="00EC4B21"/>
    <w:rsid w:val="00EC73FC"/>
    <w:rsid w:val="00ED79B4"/>
    <w:rsid w:val="00EE48EF"/>
    <w:rsid w:val="00F05B8F"/>
    <w:rsid w:val="00F1581B"/>
    <w:rsid w:val="00F20DF2"/>
    <w:rsid w:val="00F63F02"/>
    <w:rsid w:val="00FB3797"/>
    <w:rsid w:val="00FB7896"/>
    <w:rsid w:val="00FD51B5"/>
    <w:rsid w:val="00FF40F2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D66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rsid w:val="009D66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D6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D663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4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6F8"/>
    <w:pPr>
      <w:ind w:left="720"/>
      <w:contextualSpacing/>
    </w:pPr>
  </w:style>
  <w:style w:type="table" w:styleId="a6">
    <w:name w:val="Table Grid"/>
    <w:basedOn w:val="a1"/>
    <w:uiPriority w:val="59"/>
    <w:rsid w:val="00ED7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E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E8E"/>
  </w:style>
  <w:style w:type="paragraph" w:styleId="a9">
    <w:name w:val="footer"/>
    <w:basedOn w:val="a"/>
    <w:link w:val="aa"/>
    <w:uiPriority w:val="99"/>
    <w:semiHidden/>
    <w:unhideWhenUsed/>
    <w:rsid w:val="004E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7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21</cp:lastModifiedBy>
  <cp:revision>10</cp:revision>
  <cp:lastPrinted>2021-03-29T08:26:00Z</cp:lastPrinted>
  <dcterms:created xsi:type="dcterms:W3CDTF">2021-03-22T08:14:00Z</dcterms:created>
  <dcterms:modified xsi:type="dcterms:W3CDTF">2021-03-30T05:48:00Z</dcterms:modified>
</cp:coreProperties>
</file>