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215" w:rsidRPr="00E62429" w:rsidRDefault="002E4215" w:rsidP="002E4215">
      <w:pPr>
        <w:ind w:left="2136"/>
        <w:rPr>
          <w:rFonts w:ascii="Franklin Gothic Book" w:hAnsi="Franklin Gothic Book"/>
          <w:b/>
          <w:color w:val="FF0000"/>
          <w:sz w:val="28"/>
          <w:szCs w:val="28"/>
        </w:rPr>
      </w:pPr>
      <w:bookmarkStart w:id="0" w:name="_GoBack"/>
      <w:bookmarkEnd w:id="0"/>
      <w:r w:rsidRPr="00E62429">
        <w:rPr>
          <w:rFonts w:ascii="Franklin Gothic Book" w:hAnsi="Franklin Gothic Book"/>
          <w:b/>
          <w:color w:val="FF0000"/>
          <w:sz w:val="28"/>
          <w:szCs w:val="28"/>
        </w:rPr>
        <w:t>Чтобы газ не отравил жизнь.</w:t>
      </w:r>
    </w:p>
    <w:p w:rsidR="002E4215" w:rsidRPr="00E62429" w:rsidRDefault="002E4215" w:rsidP="002E4215">
      <w:pPr>
        <w:rPr>
          <w:rFonts w:ascii="Franklin Gothic Book" w:hAnsi="Franklin Gothic Book"/>
          <w:b/>
          <w:color w:val="0000FF"/>
          <w:sz w:val="28"/>
          <w:szCs w:val="28"/>
        </w:rPr>
      </w:pPr>
    </w:p>
    <w:p w:rsidR="002E4215" w:rsidRDefault="002E4215" w:rsidP="002E4215">
      <w:pPr>
        <w:jc w:val="both"/>
        <w:rPr>
          <w:sz w:val="28"/>
          <w:szCs w:val="28"/>
        </w:rPr>
      </w:pPr>
      <w:r>
        <w:rPr>
          <w:rFonts w:ascii="Franklin Gothic Book" w:hAnsi="Franklin Gothic Book"/>
          <w:b/>
          <w:i/>
          <w:noProof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204470</wp:posOffset>
            </wp:positionV>
            <wp:extent cx="2555875" cy="1801495"/>
            <wp:effectExtent l="0" t="0" r="0" b="8255"/>
            <wp:wrapTight wrapText="bothSides">
              <wp:wrapPolygon edited="0">
                <wp:start x="0" y="0"/>
                <wp:lineTo x="0" y="21471"/>
                <wp:lineTo x="21412" y="21471"/>
                <wp:lineTo x="2141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875" cy="180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4215" w:rsidRPr="003C03A5" w:rsidRDefault="002E4215" w:rsidP="002E4215">
      <w:pPr>
        <w:jc w:val="both"/>
        <w:rPr>
          <w:rFonts w:ascii="Franklin Gothic Book" w:hAnsi="Franklin Gothic Book"/>
          <w:i/>
          <w:sz w:val="28"/>
          <w:szCs w:val="28"/>
        </w:rPr>
      </w:pPr>
      <w:r w:rsidRPr="003C03A5">
        <w:rPr>
          <w:rFonts w:ascii="Franklin Gothic Book" w:hAnsi="Franklin Gothic Book"/>
          <w:b/>
          <w:i/>
          <w:sz w:val="28"/>
          <w:szCs w:val="28"/>
          <w:u w:val="single"/>
        </w:rPr>
        <w:t>Правила пользования газовыми приборами</w:t>
      </w:r>
      <w:r w:rsidRPr="003C03A5">
        <w:rPr>
          <w:rFonts w:ascii="Franklin Gothic Book" w:hAnsi="Franklin Gothic Book"/>
          <w:i/>
          <w:sz w:val="28"/>
          <w:szCs w:val="28"/>
        </w:rPr>
        <w:t>:</w:t>
      </w:r>
    </w:p>
    <w:p w:rsidR="002E4215" w:rsidRPr="003C03A5" w:rsidRDefault="002E4215" w:rsidP="002E4215">
      <w:pPr>
        <w:numPr>
          <w:ilvl w:val="0"/>
          <w:numId w:val="1"/>
        </w:numPr>
        <w:ind w:left="0" w:firstLine="720"/>
        <w:jc w:val="both"/>
        <w:rPr>
          <w:rFonts w:ascii="Franklin Gothic Book" w:hAnsi="Franklin Gothic Book"/>
          <w:sz w:val="28"/>
          <w:szCs w:val="28"/>
        </w:rPr>
      </w:pPr>
      <w:r w:rsidRPr="003C03A5">
        <w:rPr>
          <w:rFonts w:ascii="Franklin Gothic Book" w:hAnsi="Franklin Gothic Book"/>
          <w:sz w:val="28"/>
          <w:szCs w:val="28"/>
        </w:rPr>
        <w:t>При пользовании газовыми приборами не забудьте открыть форточку;</w:t>
      </w:r>
    </w:p>
    <w:p w:rsidR="002E4215" w:rsidRPr="003C03A5" w:rsidRDefault="002E4215" w:rsidP="002E4215">
      <w:pPr>
        <w:numPr>
          <w:ilvl w:val="0"/>
          <w:numId w:val="2"/>
        </w:numPr>
        <w:ind w:left="0" w:firstLine="720"/>
        <w:jc w:val="both"/>
        <w:rPr>
          <w:rFonts w:ascii="Franklin Gothic Book" w:hAnsi="Franklin Gothic Book"/>
          <w:sz w:val="28"/>
          <w:szCs w:val="28"/>
        </w:rPr>
      </w:pPr>
      <w:r w:rsidRPr="003C03A5">
        <w:rPr>
          <w:rFonts w:ascii="Franklin Gothic Book" w:hAnsi="Franklin Gothic Book"/>
          <w:sz w:val="28"/>
          <w:szCs w:val="28"/>
        </w:rPr>
        <w:t>Не оставляйте без присмотра включенные газовые приборы;</w:t>
      </w:r>
    </w:p>
    <w:p w:rsidR="002E4215" w:rsidRPr="003C03A5" w:rsidRDefault="002E4215" w:rsidP="002E4215">
      <w:pPr>
        <w:numPr>
          <w:ilvl w:val="0"/>
          <w:numId w:val="3"/>
        </w:numPr>
        <w:ind w:left="0" w:firstLine="720"/>
        <w:jc w:val="both"/>
        <w:rPr>
          <w:rFonts w:ascii="Franklin Gothic Book" w:hAnsi="Franklin Gothic Book"/>
          <w:sz w:val="28"/>
          <w:szCs w:val="28"/>
        </w:rPr>
      </w:pPr>
      <w:r w:rsidRPr="003C03A5">
        <w:rPr>
          <w:rFonts w:ascii="Franklin Gothic Book" w:hAnsi="Franklin Gothic Book"/>
          <w:sz w:val="28"/>
          <w:szCs w:val="28"/>
        </w:rPr>
        <w:t>Не допускайте к пользованию газовыми приборами детей дошкольного возраста, а также лиц, не знающих правил обращения с этими приборами;</w:t>
      </w:r>
    </w:p>
    <w:p w:rsidR="002E4215" w:rsidRPr="003C03A5" w:rsidRDefault="002E4215" w:rsidP="002E4215">
      <w:pPr>
        <w:numPr>
          <w:ilvl w:val="0"/>
          <w:numId w:val="4"/>
        </w:numPr>
        <w:tabs>
          <w:tab w:val="clear" w:pos="720"/>
          <w:tab w:val="num" w:pos="0"/>
        </w:tabs>
        <w:ind w:left="0" w:firstLine="720"/>
        <w:jc w:val="both"/>
        <w:rPr>
          <w:rFonts w:ascii="Franklin Gothic Book" w:hAnsi="Franklin Gothic Book"/>
          <w:sz w:val="28"/>
          <w:szCs w:val="28"/>
        </w:rPr>
      </w:pPr>
      <w:r w:rsidRPr="003C03A5">
        <w:rPr>
          <w:rFonts w:ascii="Franklin Gothic Book" w:hAnsi="Franklin Gothic Book"/>
          <w:sz w:val="28"/>
          <w:szCs w:val="28"/>
        </w:rPr>
        <w:t>Содержите в чистоте и исправности газовые приборы;</w:t>
      </w:r>
    </w:p>
    <w:p w:rsidR="002E4215" w:rsidRPr="003C03A5" w:rsidRDefault="002E4215" w:rsidP="002E4215">
      <w:pPr>
        <w:numPr>
          <w:ilvl w:val="0"/>
          <w:numId w:val="5"/>
        </w:numPr>
        <w:ind w:left="0" w:firstLine="720"/>
        <w:jc w:val="both"/>
        <w:rPr>
          <w:rFonts w:ascii="Franklin Gothic Book" w:hAnsi="Franklin Gothic Book"/>
          <w:sz w:val="28"/>
          <w:szCs w:val="28"/>
        </w:rPr>
      </w:pPr>
      <w:r w:rsidRPr="003C03A5">
        <w:rPr>
          <w:rFonts w:ascii="Franklin Gothic Book" w:hAnsi="Franklin Gothic Book"/>
          <w:sz w:val="28"/>
          <w:szCs w:val="28"/>
        </w:rPr>
        <w:t>Не ремонтируйте газовые приборы самостоятельно. Все неисправности газовых приборов должны устраняться только работниками газового хозяйства;</w:t>
      </w:r>
    </w:p>
    <w:p w:rsidR="002E4215" w:rsidRPr="003C03A5" w:rsidRDefault="002E4215" w:rsidP="002E4215">
      <w:pPr>
        <w:numPr>
          <w:ilvl w:val="0"/>
          <w:numId w:val="5"/>
        </w:numPr>
        <w:ind w:left="0" w:firstLine="720"/>
        <w:jc w:val="both"/>
        <w:rPr>
          <w:rFonts w:ascii="Franklin Gothic Book" w:hAnsi="Franklin Gothic Book"/>
          <w:sz w:val="28"/>
          <w:szCs w:val="28"/>
        </w:rPr>
      </w:pPr>
      <w:r w:rsidRPr="003C03A5">
        <w:rPr>
          <w:rFonts w:ascii="Franklin Gothic Book" w:hAnsi="Franklin Gothic Book"/>
          <w:sz w:val="28"/>
          <w:szCs w:val="28"/>
        </w:rPr>
        <w:t>Не устанавливайте газовые плиты вблизи легковоспламеняющихся предметов и материалов (штор, и т. д.)</w:t>
      </w:r>
    </w:p>
    <w:p w:rsidR="002E4215" w:rsidRPr="003C03A5" w:rsidRDefault="002E4215" w:rsidP="002E4215">
      <w:pPr>
        <w:jc w:val="both"/>
        <w:rPr>
          <w:rFonts w:ascii="Franklin Gothic Book" w:hAnsi="Franklin Gothic Book"/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3725545</wp:posOffset>
            </wp:positionH>
            <wp:positionV relativeFrom="paragraph">
              <wp:posOffset>134620</wp:posOffset>
            </wp:positionV>
            <wp:extent cx="2403475" cy="1609090"/>
            <wp:effectExtent l="0" t="0" r="0" b="0"/>
            <wp:wrapTight wrapText="bothSides">
              <wp:wrapPolygon edited="0">
                <wp:start x="0" y="0"/>
                <wp:lineTo x="0" y="21225"/>
                <wp:lineTo x="21400" y="21225"/>
                <wp:lineTo x="21400" y="0"/>
                <wp:lineTo x="0" y="0"/>
              </wp:wrapPolygon>
            </wp:wrapTight>
            <wp:docPr id="1" name="Рисунок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475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C03A5">
        <w:rPr>
          <w:rFonts w:ascii="Franklin Gothic Book" w:hAnsi="Franklin Gothic Book"/>
          <w:b/>
          <w:i/>
          <w:sz w:val="28"/>
          <w:szCs w:val="28"/>
          <w:u w:val="single"/>
        </w:rPr>
        <w:t>Действия при обнаружении утечки газа</w:t>
      </w:r>
      <w:r w:rsidRPr="003C03A5">
        <w:rPr>
          <w:rFonts w:ascii="Franklin Gothic Book" w:hAnsi="Franklin Gothic Book"/>
          <w:b/>
          <w:i/>
          <w:sz w:val="28"/>
          <w:szCs w:val="28"/>
        </w:rPr>
        <w:t>:</w:t>
      </w:r>
    </w:p>
    <w:p w:rsidR="002E4215" w:rsidRPr="003C03A5" w:rsidRDefault="002E4215" w:rsidP="002E4215">
      <w:pPr>
        <w:numPr>
          <w:ilvl w:val="0"/>
          <w:numId w:val="5"/>
        </w:numPr>
        <w:ind w:left="0" w:firstLine="720"/>
        <w:jc w:val="both"/>
        <w:rPr>
          <w:rFonts w:ascii="Franklin Gothic Book" w:hAnsi="Franklin Gothic Book"/>
          <w:sz w:val="28"/>
          <w:szCs w:val="28"/>
        </w:rPr>
      </w:pPr>
      <w:r w:rsidRPr="003C03A5">
        <w:rPr>
          <w:rFonts w:ascii="Franklin Gothic Book" w:hAnsi="Franklin Gothic Book"/>
          <w:sz w:val="28"/>
          <w:szCs w:val="28"/>
        </w:rPr>
        <w:t>Немедленно прекратите пользоваться газовым прибором (выключите газ на приборе, перекройте газовый баллон);</w:t>
      </w:r>
    </w:p>
    <w:p w:rsidR="002E4215" w:rsidRPr="003C03A5" w:rsidRDefault="002E4215" w:rsidP="002E4215">
      <w:pPr>
        <w:numPr>
          <w:ilvl w:val="0"/>
          <w:numId w:val="5"/>
        </w:numPr>
        <w:ind w:left="0" w:firstLine="720"/>
        <w:jc w:val="both"/>
        <w:rPr>
          <w:rFonts w:ascii="Franklin Gothic Book" w:hAnsi="Franklin Gothic Book"/>
          <w:sz w:val="28"/>
          <w:szCs w:val="28"/>
        </w:rPr>
      </w:pPr>
      <w:r w:rsidRPr="003C03A5">
        <w:rPr>
          <w:rFonts w:ascii="Franklin Gothic Book" w:hAnsi="Franklin Gothic Book"/>
          <w:sz w:val="28"/>
          <w:szCs w:val="28"/>
        </w:rPr>
        <w:t xml:space="preserve">Исключите появление источников зажигания, открытого огня или искры (спички, сигареты, зажигалки, </w:t>
      </w:r>
      <w:proofErr w:type="spellStart"/>
      <w:r w:rsidRPr="003C03A5">
        <w:rPr>
          <w:rFonts w:ascii="Franklin Gothic Book" w:hAnsi="Franklin Gothic Book"/>
          <w:sz w:val="28"/>
          <w:szCs w:val="28"/>
        </w:rPr>
        <w:t>электровыключатели</w:t>
      </w:r>
      <w:proofErr w:type="spellEnd"/>
      <w:r w:rsidRPr="003C03A5">
        <w:rPr>
          <w:rFonts w:ascii="Franklin Gothic Book" w:hAnsi="Franklin Gothic Book"/>
          <w:sz w:val="28"/>
          <w:szCs w:val="28"/>
        </w:rPr>
        <w:t xml:space="preserve">, </w:t>
      </w:r>
      <w:proofErr w:type="spellStart"/>
      <w:r w:rsidRPr="003C03A5">
        <w:rPr>
          <w:rFonts w:ascii="Franklin Gothic Book" w:hAnsi="Franklin Gothic Book"/>
          <w:sz w:val="28"/>
          <w:szCs w:val="28"/>
        </w:rPr>
        <w:t>электрозвонки</w:t>
      </w:r>
      <w:proofErr w:type="spellEnd"/>
      <w:r w:rsidRPr="003C03A5">
        <w:rPr>
          <w:rFonts w:ascii="Franklin Gothic Book" w:hAnsi="Franklin Gothic Book"/>
          <w:sz w:val="28"/>
          <w:szCs w:val="28"/>
        </w:rPr>
        <w:t>, электробытовые приборы, телефонные аппараты);</w:t>
      </w:r>
    </w:p>
    <w:p w:rsidR="002E4215" w:rsidRPr="003C03A5" w:rsidRDefault="002E4215" w:rsidP="002E4215">
      <w:pPr>
        <w:numPr>
          <w:ilvl w:val="0"/>
          <w:numId w:val="5"/>
        </w:numPr>
        <w:ind w:left="0" w:firstLine="720"/>
        <w:jc w:val="both"/>
        <w:rPr>
          <w:rFonts w:ascii="Franklin Gothic Book" w:hAnsi="Franklin Gothic Book"/>
          <w:sz w:val="28"/>
          <w:szCs w:val="28"/>
        </w:rPr>
      </w:pPr>
      <w:r w:rsidRPr="003C03A5">
        <w:rPr>
          <w:rFonts w:ascii="Franklin Gothic Book" w:hAnsi="Franklin Gothic Book"/>
          <w:sz w:val="28"/>
          <w:szCs w:val="28"/>
        </w:rPr>
        <w:t>Обеспечьте проветривание помещений;</w:t>
      </w:r>
    </w:p>
    <w:p w:rsidR="002E4215" w:rsidRPr="003C03A5" w:rsidRDefault="002E4215" w:rsidP="002E4215">
      <w:pPr>
        <w:numPr>
          <w:ilvl w:val="0"/>
          <w:numId w:val="5"/>
        </w:numPr>
        <w:ind w:left="0" w:firstLine="720"/>
        <w:jc w:val="both"/>
        <w:rPr>
          <w:rFonts w:ascii="Franklin Gothic Book" w:hAnsi="Franklin Gothic Book"/>
          <w:sz w:val="28"/>
          <w:szCs w:val="28"/>
        </w:rPr>
      </w:pPr>
      <w:r w:rsidRPr="003C03A5">
        <w:rPr>
          <w:rFonts w:ascii="Franklin Gothic Book" w:hAnsi="Franklin Gothic Book"/>
          <w:sz w:val="28"/>
          <w:szCs w:val="28"/>
        </w:rPr>
        <w:t>Вместе с членами семьи покиньте загазованное помещение (дом, квартиру);</w:t>
      </w:r>
    </w:p>
    <w:p w:rsidR="002E4215" w:rsidRPr="003C03A5" w:rsidRDefault="002E4215" w:rsidP="002E4215">
      <w:pPr>
        <w:numPr>
          <w:ilvl w:val="0"/>
          <w:numId w:val="5"/>
        </w:numPr>
        <w:ind w:left="0" w:firstLine="720"/>
        <w:jc w:val="both"/>
        <w:rPr>
          <w:rFonts w:ascii="Franklin Gothic Book" w:hAnsi="Franklin Gothic Book"/>
          <w:sz w:val="28"/>
          <w:szCs w:val="28"/>
        </w:rPr>
      </w:pPr>
      <w:r w:rsidRPr="003C03A5">
        <w:rPr>
          <w:rFonts w:ascii="Franklin Gothic Book" w:hAnsi="Franklin Gothic Book"/>
          <w:sz w:val="28"/>
          <w:szCs w:val="28"/>
        </w:rPr>
        <w:t>Из безопасного места вызовите аварийную службу газового хозяйства по телефону «04»;</w:t>
      </w:r>
    </w:p>
    <w:p w:rsidR="002E4215" w:rsidRPr="003C03A5" w:rsidRDefault="002E4215" w:rsidP="002E4215">
      <w:pPr>
        <w:numPr>
          <w:ilvl w:val="0"/>
          <w:numId w:val="5"/>
        </w:numPr>
        <w:ind w:left="0" w:firstLine="720"/>
        <w:jc w:val="both"/>
        <w:rPr>
          <w:rFonts w:ascii="Franklin Gothic Book" w:hAnsi="Franklin Gothic Book"/>
          <w:sz w:val="28"/>
          <w:szCs w:val="28"/>
        </w:rPr>
      </w:pPr>
      <w:r w:rsidRPr="003C03A5">
        <w:rPr>
          <w:rFonts w:ascii="Franklin Gothic Book" w:hAnsi="Franklin Gothic Book"/>
          <w:sz w:val="28"/>
          <w:szCs w:val="28"/>
        </w:rPr>
        <w:t>Встретьте представителей аварийной газовой службы и направьте их месту утечки газа.</w:t>
      </w:r>
    </w:p>
    <w:p w:rsidR="002E4215" w:rsidRPr="009A7FFA" w:rsidRDefault="00C84558" w:rsidP="002E4215">
      <w:pPr>
        <w:pStyle w:val="a3"/>
        <w:ind w:firstLine="720"/>
        <w:jc w:val="both"/>
        <w:rPr>
          <w:rStyle w:val="a4"/>
          <w:rFonts w:ascii="Franklin Gothic Book" w:hAnsi="Franklin Gothic Book"/>
          <w:b w:val="0"/>
        </w:rPr>
      </w:pPr>
      <w:r>
        <w:rPr>
          <w:rFonts w:ascii="Franklin Gothic Book" w:hAnsi="Franklin Gothic Book"/>
          <w:b/>
          <w:color w:val="C00000"/>
        </w:rPr>
        <w:t xml:space="preserve">Администрация МО </w:t>
      </w:r>
      <w:proofErr w:type="spellStart"/>
      <w:r>
        <w:rPr>
          <w:rFonts w:ascii="Franklin Gothic Book" w:hAnsi="Franklin Gothic Book"/>
          <w:b/>
          <w:color w:val="C00000"/>
        </w:rPr>
        <w:t>Шебалинское</w:t>
      </w:r>
      <w:proofErr w:type="spellEnd"/>
      <w:r>
        <w:rPr>
          <w:rFonts w:ascii="Franklin Gothic Book" w:hAnsi="Franklin Gothic Book"/>
          <w:b/>
          <w:color w:val="C00000"/>
        </w:rPr>
        <w:t xml:space="preserve"> сельское поселение </w:t>
      </w:r>
      <w:r w:rsidR="002E4215" w:rsidRPr="009A7FFA">
        <w:rPr>
          <w:rStyle w:val="a4"/>
          <w:rFonts w:ascii="Franklin Gothic Book" w:hAnsi="Franklin Gothic Book"/>
          <w:color w:val="C00000"/>
        </w:rPr>
        <w:t>рекоменду</w:t>
      </w:r>
      <w:r>
        <w:rPr>
          <w:rStyle w:val="a4"/>
          <w:rFonts w:ascii="Franklin Gothic Book" w:hAnsi="Franklin Gothic Book"/>
          <w:color w:val="C00000"/>
        </w:rPr>
        <w:t>ет</w:t>
      </w:r>
      <w:r w:rsidR="002E4215">
        <w:rPr>
          <w:rStyle w:val="a4"/>
          <w:rFonts w:ascii="Franklin Gothic Book" w:hAnsi="Franklin Gothic Book"/>
          <w:b w:val="0"/>
          <w:color w:val="C00000"/>
        </w:rPr>
        <w:t>:</w:t>
      </w:r>
    </w:p>
    <w:p w:rsidR="002E4215" w:rsidRPr="009E3094" w:rsidRDefault="002E4215" w:rsidP="002E4215">
      <w:pPr>
        <w:pStyle w:val="a3"/>
        <w:ind w:firstLine="708"/>
        <w:jc w:val="both"/>
        <w:rPr>
          <w:rFonts w:ascii="Franklin Gothic Book" w:hAnsi="Franklin Gothic Book"/>
          <w:bCs/>
        </w:rPr>
      </w:pPr>
      <w:r w:rsidRPr="009E3094">
        <w:rPr>
          <w:rFonts w:ascii="Franklin Gothic Book" w:hAnsi="Franklin Gothic Book"/>
          <w:b/>
        </w:rPr>
        <w:t>Будьте внимательны при эксплуатации бытовых газовых приборов! Не оставляйте без присмотра работающие газовые приборы. Следите за их исправным состоянием! Если вы заботитесь о безопасности в своем жилье, лучше всего доверять монтаж газовых приборов специалистам.</w:t>
      </w:r>
    </w:p>
    <w:p w:rsidR="001C46C6" w:rsidRDefault="001C46C6"/>
    <w:sectPr w:rsidR="001C46C6" w:rsidSect="0016272C">
      <w:pgSz w:w="11906" w:h="16838"/>
      <w:pgMar w:top="1134" w:right="707" w:bottom="567" w:left="1701" w:header="708" w:footer="708" w:gutter="0"/>
      <w:pgBorders w:offsetFrom="page">
        <w:top w:val="double" w:sz="4" w:space="24" w:color="808080"/>
        <w:left w:val="double" w:sz="4" w:space="24" w:color="808080"/>
        <w:bottom w:val="double" w:sz="4" w:space="24" w:color="808080"/>
        <w:right w:val="double" w:sz="4" w:space="24" w:color="8080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32"/>
      </v:shape>
    </w:pict>
  </w:numPicBullet>
  <w:abstractNum w:abstractNumId="0">
    <w:nsid w:val="03713DAE"/>
    <w:multiLevelType w:val="hybridMultilevel"/>
    <w:tmpl w:val="14E4C5C8"/>
    <w:lvl w:ilvl="0" w:tplc="CDFA8CB4">
      <w:start w:val="1"/>
      <w:numFmt w:val="bullet"/>
      <w:lvlText w:val=""/>
      <w:lvlPicBulletId w:val="0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">
    <w:nsid w:val="39147A96"/>
    <w:multiLevelType w:val="hybridMultilevel"/>
    <w:tmpl w:val="4132A368"/>
    <w:lvl w:ilvl="0" w:tplc="8884AE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0D0E04"/>
    <w:multiLevelType w:val="hybridMultilevel"/>
    <w:tmpl w:val="DD36F8B2"/>
    <w:lvl w:ilvl="0" w:tplc="5072B4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4668B8"/>
    <w:multiLevelType w:val="hybridMultilevel"/>
    <w:tmpl w:val="3536A196"/>
    <w:lvl w:ilvl="0" w:tplc="610C911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F61C4F"/>
    <w:multiLevelType w:val="hybridMultilevel"/>
    <w:tmpl w:val="8F70273E"/>
    <w:lvl w:ilvl="0" w:tplc="9F2A92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7D3"/>
    <w:rsid w:val="001C46C6"/>
    <w:rsid w:val="0029185F"/>
    <w:rsid w:val="002E4215"/>
    <w:rsid w:val="00405870"/>
    <w:rsid w:val="005A17D3"/>
    <w:rsid w:val="008B0F80"/>
    <w:rsid w:val="008E7036"/>
    <w:rsid w:val="00C84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4215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2E42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4215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2E42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Company>Microsoft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2018-06-05T08:42:00Z</dcterms:created>
  <dcterms:modified xsi:type="dcterms:W3CDTF">2018-06-05T08:42:00Z</dcterms:modified>
</cp:coreProperties>
</file>