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C2E" w:rsidRDefault="00140C2E" w:rsidP="00140C2E">
      <w:pPr>
        <w:rPr>
          <w:sz w:val="24"/>
          <w:szCs w:val="24"/>
        </w:rPr>
      </w:pPr>
    </w:p>
    <w:p w:rsidR="00140C2E" w:rsidRDefault="003269C4" w:rsidP="00140C2E">
      <w:pPr>
        <w:rPr>
          <w:noProof/>
        </w:rPr>
      </w:pPr>
      <w:r>
        <w:rPr>
          <w:noProof/>
        </w:rPr>
        <w:pict>
          <v:shapetype id="_x0000_t202" coordsize="21600,21600" o:spt="202" path="m,l,21600r21600,l21600,xe">
            <v:stroke joinstyle="miter"/>
            <v:path gradientshapeok="t" o:connecttype="rect"/>
          </v:shapetype>
          <v:shape id="_x0000_s1028" type="#_x0000_t202" style="position:absolute;margin-left:-4.5pt;margin-top:-12.45pt;width:181.75pt;height:120.75pt;z-index:251660288" stroked="f">
            <v:textbox style="mso-next-textbox:#_x0000_s1028">
              <w:txbxContent>
                <w:p w:rsidR="00140C2E" w:rsidRPr="008840BC" w:rsidRDefault="00140C2E" w:rsidP="00140C2E">
                  <w:pPr>
                    <w:jc w:val="center"/>
                    <w:rPr>
                      <w:sz w:val="24"/>
                    </w:rPr>
                  </w:pPr>
                  <w:r w:rsidRPr="008840BC">
                    <w:rPr>
                      <w:sz w:val="24"/>
                    </w:rPr>
                    <w:t>РОССИЙСКАЯ ФЕДЕРАЦИЯ</w:t>
                  </w:r>
                </w:p>
                <w:p w:rsidR="00140C2E" w:rsidRPr="008840BC" w:rsidRDefault="00140C2E" w:rsidP="00140C2E">
                  <w:pPr>
                    <w:jc w:val="center"/>
                    <w:rPr>
                      <w:sz w:val="24"/>
                    </w:rPr>
                  </w:pPr>
                  <w:r w:rsidRPr="008840BC">
                    <w:rPr>
                      <w:sz w:val="24"/>
                    </w:rPr>
                    <w:t>РЕСПУБЛИКА АЛТАЙ</w:t>
                  </w:r>
                </w:p>
                <w:p w:rsidR="00140C2E" w:rsidRPr="008840BC" w:rsidRDefault="00140C2E" w:rsidP="00140C2E">
                  <w:pPr>
                    <w:jc w:val="center"/>
                    <w:rPr>
                      <w:sz w:val="24"/>
                    </w:rPr>
                  </w:pPr>
                  <w:r w:rsidRPr="008840BC">
                    <w:rPr>
                      <w:sz w:val="24"/>
                    </w:rPr>
                    <w:t>ШЕБАЛИНСКИЙ РАЙОН</w:t>
                  </w:r>
                </w:p>
                <w:p w:rsidR="00140C2E" w:rsidRPr="008840BC" w:rsidRDefault="00140C2E" w:rsidP="00140C2E">
                  <w:pPr>
                    <w:jc w:val="center"/>
                    <w:rPr>
                      <w:sz w:val="24"/>
                    </w:rPr>
                  </w:pPr>
                  <w:r w:rsidRPr="008840BC">
                    <w:rPr>
                      <w:sz w:val="24"/>
                    </w:rPr>
                    <w:t>Глава</w:t>
                  </w:r>
                </w:p>
                <w:p w:rsidR="00140C2E" w:rsidRPr="008840BC" w:rsidRDefault="00140C2E" w:rsidP="00140C2E">
                  <w:pPr>
                    <w:jc w:val="center"/>
                    <w:rPr>
                      <w:sz w:val="24"/>
                    </w:rPr>
                  </w:pPr>
                  <w:r w:rsidRPr="008840BC">
                    <w:rPr>
                      <w:sz w:val="24"/>
                    </w:rPr>
                    <w:t>сельской администрации муниципального образования Шебалинское сельское поселение</w:t>
                  </w:r>
                </w:p>
                <w:p w:rsidR="00140C2E" w:rsidRDefault="00140C2E" w:rsidP="00140C2E">
                  <w:pPr>
                    <w:jc w:val="center"/>
                  </w:pPr>
                </w:p>
              </w:txbxContent>
            </v:textbox>
          </v:shape>
        </w:pict>
      </w:r>
      <w:r>
        <w:rPr>
          <w:noProof/>
        </w:rPr>
        <w:pict>
          <v:shape id="_x0000_s1029" type="#_x0000_t202" style="position:absolute;margin-left:297pt;margin-top:-12.45pt;width:193.5pt;height:115.5pt;z-index:251661312" stroked="f">
            <v:textbox style="mso-next-textbox:#_x0000_s1029">
              <w:txbxContent>
                <w:p w:rsidR="00140C2E" w:rsidRPr="008840BC" w:rsidRDefault="00140C2E" w:rsidP="00140C2E">
                  <w:pPr>
                    <w:jc w:val="center"/>
                    <w:rPr>
                      <w:sz w:val="24"/>
                    </w:rPr>
                  </w:pPr>
                  <w:r w:rsidRPr="008840BC">
                    <w:rPr>
                      <w:sz w:val="24"/>
                    </w:rPr>
                    <w:t>РОССИЯ ФЕДЕРАЦИЯЗЫ</w:t>
                  </w:r>
                </w:p>
                <w:p w:rsidR="00140C2E" w:rsidRPr="008840BC" w:rsidRDefault="00140C2E" w:rsidP="00140C2E">
                  <w:pPr>
                    <w:jc w:val="center"/>
                    <w:rPr>
                      <w:sz w:val="24"/>
                    </w:rPr>
                  </w:pPr>
                  <w:r w:rsidRPr="008840BC">
                    <w:rPr>
                      <w:sz w:val="24"/>
                    </w:rPr>
                    <w:t>АЛТАЙ РЕСПУБЛИКА</w:t>
                  </w:r>
                </w:p>
                <w:p w:rsidR="00140C2E" w:rsidRPr="008840BC" w:rsidRDefault="00140C2E" w:rsidP="00140C2E">
                  <w:pPr>
                    <w:jc w:val="center"/>
                    <w:rPr>
                      <w:sz w:val="24"/>
                    </w:rPr>
                  </w:pPr>
                  <w:r w:rsidRPr="008840BC">
                    <w:rPr>
                      <w:sz w:val="24"/>
                    </w:rPr>
                    <w:t>ШАБАЛИН АЙМАК</w:t>
                  </w:r>
                </w:p>
                <w:p w:rsidR="00140C2E" w:rsidRPr="008840BC" w:rsidRDefault="00140C2E" w:rsidP="00140C2E">
                  <w:pPr>
                    <w:jc w:val="center"/>
                    <w:rPr>
                      <w:sz w:val="24"/>
                    </w:rPr>
                  </w:pPr>
                  <w:r w:rsidRPr="008840BC">
                    <w:rPr>
                      <w:sz w:val="24"/>
                    </w:rPr>
                    <w:t xml:space="preserve">Шабалин </w:t>
                  </w:r>
                  <w:proofErr w:type="gramStart"/>
                  <w:r w:rsidRPr="008840BC">
                    <w:rPr>
                      <w:sz w:val="24"/>
                      <w:lang w:val="en-US"/>
                    </w:rPr>
                    <w:t>j</w:t>
                  </w:r>
                  <w:proofErr w:type="spellStart"/>
                  <w:proofErr w:type="gramEnd"/>
                  <w:r w:rsidRPr="008840BC">
                    <w:rPr>
                      <w:sz w:val="24"/>
                    </w:rPr>
                    <w:t>урт</w:t>
                  </w:r>
                  <w:proofErr w:type="spellEnd"/>
                  <w:r w:rsidRPr="008840BC">
                    <w:rPr>
                      <w:sz w:val="24"/>
                    </w:rPr>
                    <w:t xml:space="preserve"> поселение муниципал тöзöлмöни</w:t>
                  </w:r>
                  <w:r w:rsidRPr="008840BC">
                    <w:rPr>
                      <w:rFonts w:eastAsia="MS Mincho" w:hAnsi="MS Mincho"/>
                      <w:sz w:val="24"/>
                    </w:rPr>
                    <w:t>ҥ</w:t>
                  </w:r>
                  <w:r w:rsidRPr="008840BC">
                    <w:rPr>
                      <w:sz w:val="24"/>
                    </w:rPr>
                    <w:t xml:space="preserve"> </w:t>
                  </w:r>
                  <w:proofErr w:type="spellStart"/>
                  <w:r w:rsidRPr="008840BC">
                    <w:rPr>
                      <w:sz w:val="24"/>
                    </w:rPr>
                    <w:t>администрациязы</w:t>
                  </w:r>
                  <w:proofErr w:type="spellEnd"/>
                </w:p>
                <w:p w:rsidR="00140C2E" w:rsidRPr="008840BC" w:rsidRDefault="00140C2E" w:rsidP="00140C2E">
                  <w:pPr>
                    <w:jc w:val="center"/>
                    <w:rPr>
                      <w:sz w:val="24"/>
                    </w:rPr>
                  </w:pPr>
                  <w:proofErr w:type="spellStart"/>
                  <w:r w:rsidRPr="008840BC">
                    <w:rPr>
                      <w:sz w:val="24"/>
                    </w:rPr>
                    <w:t>Башчызы</w:t>
                  </w:r>
                  <w:proofErr w:type="spellEnd"/>
                </w:p>
                <w:p w:rsidR="00140C2E" w:rsidRPr="008840BC" w:rsidRDefault="00140C2E" w:rsidP="00140C2E">
                  <w:pPr>
                    <w:jc w:val="center"/>
                    <w:rPr>
                      <w:sz w:val="24"/>
                    </w:rPr>
                  </w:pPr>
                </w:p>
                <w:p w:rsidR="00140C2E" w:rsidRDefault="00140C2E" w:rsidP="00140C2E">
                  <w:pPr>
                    <w:jc w:val="center"/>
                    <w:rPr>
                      <w:sz w:val="24"/>
                    </w:rPr>
                  </w:pPr>
                </w:p>
                <w:p w:rsidR="00140C2E" w:rsidRDefault="00140C2E" w:rsidP="00140C2E">
                  <w:pPr>
                    <w:jc w:val="center"/>
                    <w:rPr>
                      <w:sz w:val="24"/>
                    </w:rPr>
                  </w:pPr>
                </w:p>
                <w:p w:rsidR="00140C2E" w:rsidRDefault="00140C2E" w:rsidP="00140C2E">
                  <w:pPr>
                    <w:jc w:val="center"/>
                  </w:pPr>
                </w:p>
              </w:txbxContent>
            </v:textbox>
          </v:shape>
        </w:pict>
      </w:r>
    </w:p>
    <w:p w:rsidR="00140C2E" w:rsidRDefault="00140C2E" w:rsidP="00140C2E">
      <w:pPr>
        <w:tabs>
          <w:tab w:val="left" w:pos="6405"/>
        </w:tabs>
        <w:rPr>
          <w:noProof/>
        </w:rPr>
      </w:pPr>
      <w:r>
        <w:rPr>
          <w:noProof/>
        </w:rPr>
        <w:tab/>
      </w:r>
    </w:p>
    <w:p w:rsidR="00140C2E" w:rsidRDefault="00140C2E" w:rsidP="00140C2E">
      <w:pPr>
        <w:rPr>
          <w:noProof/>
        </w:rPr>
      </w:pPr>
    </w:p>
    <w:p w:rsidR="00140C2E" w:rsidRDefault="00140C2E" w:rsidP="00140C2E">
      <w:pPr>
        <w:rPr>
          <w:noProof/>
        </w:rPr>
      </w:pPr>
    </w:p>
    <w:p w:rsidR="00140C2E" w:rsidRDefault="00140C2E" w:rsidP="00140C2E">
      <w:pPr>
        <w:rPr>
          <w:noProof/>
        </w:rPr>
      </w:pPr>
    </w:p>
    <w:p w:rsidR="00140C2E" w:rsidRDefault="00140C2E" w:rsidP="00140C2E">
      <w:pPr>
        <w:rPr>
          <w:noProof/>
        </w:rPr>
      </w:pPr>
    </w:p>
    <w:p w:rsidR="00140C2E" w:rsidRDefault="00140C2E" w:rsidP="00140C2E">
      <w:pPr>
        <w:rPr>
          <w:noProof/>
        </w:rPr>
      </w:pPr>
    </w:p>
    <w:p w:rsidR="00140C2E" w:rsidRDefault="00140C2E" w:rsidP="00140C2E">
      <w:pPr>
        <w:rPr>
          <w:noProof/>
        </w:rPr>
      </w:pPr>
    </w:p>
    <w:p w:rsidR="00140C2E" w:rsidRDefault="00140C2E" w:rsidP="00140C2E">
      <w:pPr>
        <w:rPr>
          <w:noProof/>
        </w:rPr>
      </w:pPr>
    </w:p>
    <w:p w:rsidR="00140C2E" w:rsidRPr="00E358AF" w:rsidRDefault="00140C2E" w:rsidP="00140C2E">
      <w:pPr>
        <w:tabs>
          <w:tab w:val="left" w:pos="4680"/>
          <w:tab w:val="left" w:pos="7200"/>
        </w:tabs>
        <w:jc w:val="both"/>
        <w:rPr>
          <w:b/>
          <w:sz w:val="24"/>
          <w:szCs w:val="24"/>
        </w:rPr>
      </w:pPr>
      <w:r w:rsidRPr="006C0E5B">
        <w:rPr>
          <w:b/>
          <w:sz w:val="24"/>
          <w:szCs w:val="24"/>
        </w:rPr>
        <w:t xml:space="preserve">         </w:t>
      </w:r>
      <w:r>
        <w:rPr>
          <w:b/>
          <w:sz w:val="24"/>
          <w:szCs w:val="24"/>
        </w:rPr>
        <w:t>ПОСТАНОВЛЕНИЕ</w:t>
      </w:r>
      <w:r w:rsidRPr="00E358AF">
        <w:rPr>
          <w:b/>
          <w:sz w:val="24"/>
          <w:szCs w:val="24"/>
        </w:rPr>
        <w:t xml:space="preserve">                                                                                  </w:t>
      </w:r>
      <w:proofErr w:type="gramStart"/>
      <w:r w:rsidRPr="00E358AF">
        <w:rPr>
          <w:b/>
          <w:sz w:val="24"/>
          <w:szCs w:val="24"/>
          <w:lang w:val="en-US"/>
        </w:rPr>
        <w:t>J</w:t>
      </w:r>
      <w:proofErr w:type="gramEnd"/>
      <w:r>
        <w:rPr>
          <w:b/>
          <w:sz w:val="24"/>
          <w:szCs w:val="24"/>
        </w:rPr>
        <w:t>ОП</w:t>
      </w:r>
    </w:p>
    <w:p w:rsidR="00140C2E" w:rsidRPr="00587A4E" w:rsidRDefault="00140C2E" w:rsidP="00140C2E">
      <w:pPr>
        <w:tabs>
          <w:tab w:val="left" w:pos="4680"/>
          <w:tab w:val="left" w:pos="7200"/>
        </w:tabs>
        <w:jc w:val="both"/>
        <w:rPr>
          <w:b/>
        </w:rPr>
      </w:pPr>
    </w:p>
    <w:p w:rsidR="00140C2E" w:rsidRPr="00587A4E" w:rsidRDefault="00140C2E" w:rsidP="00140C2E">
      <w:pPr>
        <w:tabs>
          <w:tab w:val="left" w:pos="4680"/>
          <w:tab w:val="left" w:pos="7200"/>
        </w:tabs>
        <w:jc w:val="both"/>
        <w:rPr>
          <w:u w:val="single"/>
        </w:rPr>
      </w:pPr>
      <w:r w:rsidRPr="00587A4E">
        <w:t xml:space="preserve">          «</w:t>
      </w:r>
      <w:r w:rsidR="008906CC">
        <w:t>27</w:t>
      </w:r>
      <w:r w:rsidRPr="00587A4E">
        <w:t xml:space="preserve">» </w:t>
      </w:r>
      <w:r w:rsidR="003F5C97">
        <w:t xml:space="preserve">августа </w:t>
      </w:r>
      <w:r>
        <w:t xml:space="preserve"> </w:t>
      </w:r>
      <w:r w:rsidRPr="00587A4E">
        <w:t xml:space="preserve"> 20</w:t>
      </w:r>
      <w:r w:rsidR="00D033AC">
        <w:t>20</w:t>
      </w:r>
      <w:r>
        <w:t xml:space="preserve"> </w:t>
      </w:r>
      <w:r w:rsidRPr="00587A4E">
        <w:t xml:space="preserve"> г.             с. Шебалино                № </w:t>
      </w:r>
      <w:r w:rsidR="008906CC">
        <w:t>40</w:t>
      </w:r>
      <w:r w:rsidRPr="00CD5F24">
        <w:t xml:space="preserve">   </w:t>
      </w:r>
      <w:r>
        <w:t>-</w:t>
      </w:r>
      <w:proofErr w:type="spellStart"/>
      <w:r>
        <w:t>п</w:t>
      </w:r>
      <w:proofErr w:type="spellEnd"/>
    </w:p>
    <w:p w:rsidR="00140C2E" w:rsidRPr="00E358AF" w:rsidRDefault="00140C2E" w:rsidP="00140C2E">
      <w:pPr>
        <w:tabs>
          <w:tab w:val="left" w:pos="4680"/>
          <w:tab w:val="left" w:pos="7200"/>
        </w:tabs>
        <w:ind w:firstLine="900"/>
        <w:jc w:val="both"/>
        <w:rPr>
          <w:b/>
          <w:sz w:val="24"/>
          <w:szCs w:val="24"/>
        </w:rPr>
      </w:pPr>
      <w:r w:rsidRPr="00E358AF">
        <w:rPr>
          <w:b/>
          <w:sz w:val="24"/>
          <w:szCs w:val="24"/>
        </w:rPr>
        <w:t xml:space="preserve"> </w:t>
      </w:r>
    </w:p>
    <w:p w:rsidR="00140C2E" w:rsidRPr="00A10178" w:rsidRDefault="00140C2E" w:rsidP="00140C2E">
      <w:pPr>
        <w:shd w:val="clear" w:color="auto" w:fill="FFFFFF"/>
        <w:rPr>
          <w:rFonts w:ascii="Tahoma" w:hAnsi="Tahoma" w:cs="Tahoma"/>
          <w:color w:val="000000"/>
          <w:sz w:val="18"/>
          <w:szCs w:val="18"/>
        </w:rPr>
      </w:pPr>
      <w:r w:rsidRPr="00A10178">
        <w:rPr>
          <w:rFonts w:ascii="Tahoma" w:hAnsi="Tahoma" w:cs="Tahoma"/>
          <w:b/>
          <w:bCs/>
          <w:color w:val="000000"/>
          <w:sz w:val="18"/>
        </w:rPr>
        <w:t> </w:t>
      </w:r>
    </w:p>
    <w:tbl>
      <w:tblPr>
        <w:tblW w:w="9750" w:type="dxa"/>
        <w:jc w:val="center"/>
        <w:tblCellSpacing w:w="0" w:type="dxa"/>
        <w:tblCellMar>
          <w:left w:w="0" w:type="dxa"/>
          <w:right w:w="0" w:type="dxa"/>
        </w:tblCellMar>
        <w:tblLook w:val="04A0"/>
      </w:tblPr>
      <w:tblGrid>
        <w:gridCol w:w="9750"/>
      </w:tblGrid>
      <w:tr w:rsidR="00140C2E" w:rsidRPr="00A10178" w:rsidTr="00D13ABD">
        <w:trPr>
          <w:tblCellSpacing w:w="0" w:type="dxa"/>
          <w:jc w:val="center"/>
        </w:trPr>
        <w:tc>
          <w:tcPr>
            <w:tcW w:w="5000" w:type="pct"/>
            <w:hideMark/>
          </w:tcPr>
          <w:p w:rsidR="00140C2E" w:rsidRPr="00A10178" w:rsidRDefault="00140C2E" w:rsidP="00D13ABD">
            <w:pPr>
              <w:jc w:val="center"/>
              <w:rPr>
                <w:rFonts w:ascii="Tahoma" w:hAnsi="Tahoma" w:cs="Tahoma"/>
                <w:color w:val="000000"/>
                <w:sz w:val="18"/>
                <w:szCs w:val="18"/>
              </w:rPr>
            </w:pPr>
          </w:p>
        </w:tc>
      </w:tr>
    </w:tbl>
    <w:p w:rsidR="00140C2E" w:rsidRPr="00A10178" w:rsidRDefault="00140C2E" w:rsidP="00140C2E">
      <w:pPr>
        <w:shd w:val="clear" w:color="auto" w:fill="FFFFFF"/>
        <w:jc w:val="center"/>
        <w:rPr>
          <w:rFonts w:ascii="Tahoma" w:hAnsi="Tahoma" w:cs="Tahoma"/>
          <w:color w:val="000000"/>
          <w:sz w:val="18"/>
          <w:szCs w:val="18"/>
        </w:rPr>
      </w:pPr>
      <w:r w:rsidRPr="00A10178">
        <w:rPr>
          <w:rFonts w:ascii="Tahoma" w:hAnsi="Tahoma" w:cs="Tahoma"/>
          <w:b/>
          <w:bCs/>
          <w:color w:val="000000"/>
          <w:sz w:val="18"/>
        </w:rPr>
        <w:t> </w:t>
      </w:r>
    </w:p>
    <w:p w:rsidR="00A62089" w:rsidRPr="00340702" w:rsidRDefault="00A62089" w:rsidP="00A62089">
      <w:pPr>
        <w:pStyle w:val="ad"/>
        <w:jc w:val="center"/>
        <w:rPr>
          <w:rFonts w:ascii="Times New Roman" w:hAnsi="Times New Roman" w:cs="Times New Roman"/>
          <w:b/>
          <w:sz w:val="26"/>
          <w:szCs w:val="26"/>
        </w:rPr>
      </w:pPr>
      <w:r w:rsidRPr="00340702">
        <w:rPr>
          <w:rFonts w:ascii="Times New Roman" w:hAnsi="Times New Roman" w:cs="Times New Roman"/>
          <w:b/>
          <w:sz w:val="26"/>
          <w:szCs w:val="26"/>
        </w:rPr>
        <w:t>«О создании пунктов временного содержания безнадзорных</w:t>
      </w:r>
    </w:p>
    <w:p w:rsidR="00A62089" w:rsidRPr="00340702" w:rsidRDefault="00A62089" w:rsidP="00A62089">
      <w:pPr>
        <w:pStyle w:val="ad"/>
        <w:jc w:val="center"/>
        <w:rPr>
          <w:rFonts w:ascii="Times New Roman" w:hAnsi="Times New Roman" w:cs="Times New Roman"/>
          <w:b/>
          <w:sz w:val="26"/>
          <w:szCs w:val="26"/>
        </w:rPr>
      </w:pPr>
      <w:r w:rsidRPr="00340702">
        <w:rPr>
          <w:rFonts w:ascii="Times New Roman" w:hAnsi="Times New Roman" w:cs="Times New Roman"/>
          <w:b/>
          <w:sz w:val="26"/>
          <w:szCs w:val="26"/>
        </w:rPr>
        <w:t>сельскохозяйственных животных»</w:t>
      </w:r>
    </w:p>
    <w:p w:rsidR="00A62089" w:rsidRPr="00340702" w:rsidRDefault="00A62089" w:rsidP="00A62089">
      <w:pPr>
        <w:pStyle w:val="ad"/>
        <w:rPr>
          <w:rFonts w:ascii="Times New Roman" w:hAnsi="Times New Roman" w:cs="Times New Roman"/>
          <w:sz w:val="26"/>
          <w:szCs w:val="26"/>
        </w:rPr>
      </w:pPr>
    </w:p>
    <w:p w:rsidR="00A62089" w:rsidRPr="00F67FE1" w:rsidRDefault="00A62089" w:rsidP="00F67FE1">
      <w:pPr>
        <w:pStyle w:val="ConsPlusNormal"/>
        <w:jc w:val="both"/>
        <w:rPr>
          <w:rFonts w:ascii="Times New Roman" w:hAnsi="Times New Roman" w:cs="Times New Roman"/>
          <w:sz w:val="28"/>
          <w:szCs w:val="28"/>
        </w:rPr>
      </w:pPr>
      <w:r w:rsidRPr="00340702">
        <w:rPr>
          <w:rFonts w:ascii="Times New Roman" w:hAnsi="Times New Roman" w:cs="Times New Roman"/>
          <w:sz w:val="26"/>
          <w:szCs w:val="26"/>
        </w:rPr>
        <w:tab/>
      </w:r>
      <w:r w:rsidRPr="00F67FE1">
        <w:rPr>
          <w:rFonts w:ascii="Times New Roman" w:hAnsi="Times New Roman" w:cs="Times New Roman"/>
          <w:sz w:val="28"/>
          <w:szCs w:val="28"/>
        </w:rPr>
        <w:t>В соответствии с Гражданским кодексом Российской Федерации, Законом Республики Алтай «Об административных правонарушениях в Республике Алтай» от 10 ноября 2015 года N 69-РЗ, Решением   Совета  депутатов МО Шебалинское сельское</w:t>
      </w:r>
      <w:r w:rsidR="00F67FE1">
        <w:rPr>
          <w:rFonts w:ascii="Times New Roman" w:hAnsi="Times New Roman" w:cs="Times New Roman"/>
          <w:sz w:val="28"/>
          <w:szCs w:val="28"/>
        </w:rPr>
        <w:t xml:space="preserve">  </w:t>
      </w:r>
      <w:r w:rsidRPr="00F67FE1">
        <w:rPr>
          <w:rFonts w:ascii="Times New Roman" w:hAnsi="Times New Roman" w:cs="Times New Roman"/>
          <w:sz w:val="28"/>
          <w:szCs w:val="28"/>
        </w:rPr>
        <w:t>поселение     от 26.12..2018  года №3/2 « Об утверждении Правил содержания и благоустройства территории МО Шебалинское сельское поселение</w:t>
      </w:r>
      <w:r w:rsidR="00F67FE1" w:rsidRPr="00F67FE1">
        <w:rPr>
          <w:rFonts w:ascii="Times New Roman" w:hAnsi="Times New Roman" w:cs="Times New Roman"/>
          <w:sz w:val="28"/>
          <w:szCs w:val="28"/>
        </w:rPr>
        <w:t xml:space="preserve">», </w:t>
      </w:r>
      <w:r w:rsidRPr="00F67FE1">
        <w:rPr>
          <w:rFonts w:ascii="Times New Roman" w:hAnsi="Times New Roman" w:cs="Times New Roman"/>
          <w:sz w:val="28"/>
          <w:szCs w:val="28"/>
        </w:rPr>
        <w:t xml:space="preserve"> руководствуясь Уставом, в целях обеспечения ветеринарного благополучия, охраны сельскохозяйственных угодий, посевов и насаждений от потравы, повреждения</w:t>
      </w:r>
      <w:r w:rsidR="00F67FE1">
        <w:rPr>
          <w:rFonts w:ascii="Times New Roman" w:hAnsi="Times New Roman" w:cs="Times New Roman"/>
          <w:sz w:val="28"/>
          <w:szCs w:val="28"/>
        </w:rPr>
        <w:t xml:space="preserve"> имущества граждан</w:t>
      </w:r>
      <w:r w:rsidRPr="00F67FE1">
        <w:rPr>
          <w:rFonts w:ascii="Times New Roman" w:hAnsi="Times New Roman" w:cs="Times New Roman"/>
          <w:sz w:val="28"/>
          <w:szCs w:val="28"/>
        </w:rPr>
        <w:t xml:space="preserve"> или уничтожения сельскохозяйственными животными, администрация сельского </w:t>
      </w:r>
      <w:r w:rsidR="00F67FE1">
        <w:rPr>
          <w:rFonts w:ascii="Times New Roman" w:hAnsi="Times New Roman" w:cs="Times New Roman"/>
          <w:sz w:val="28"/>
          <w:szCs w:val="28"/>
        </w:rPr>
        <w:t>поселения</w:t>
      </w:r>
    </w:p>
    <w:p w:rsidR="00A62089" w:rsidRPr="00340702" w:rsidRDefault="00A62089" w:rsidP="00A62089">
      <w:pPr>
        <w:pStyle w:val="ad"/>
        <w:jc w:val="both"/>
        <w:rPr>
          <w:rFonts w:ascii="Times New Roman" w:hAnsi="Times New Roman" w:cs="Times New Roman"/>
          <w:sz w:val="26"/>
          <w:szCs w:val="26"/>
        </w:rPr>
      </w:pPr>
    </w:p>
    <w:p w:rsidR="00A62089" w:rsidRDefault="00A62089" w:rsidP="00A62089">
      <w:pPr>
        <w:pStyle w:val="ad"/>
        <w:jc w:val="both"/>
        <w:rPr>
          <w:rFonts w:ascii="Times New Roman" w:hAnsi="Times New Roman" w:cs="Times New Roman"/>
          <w:sz w:val="26"/>
          <w:szCs w:val="26"/>
        </w:rPr>
      </w:pPr>
      <w:r w:rsidRPr="00340702">
        <w:rPr>
          <w:rFonts w:ascii="Times New Roman" w:hAnsi="Times New Roman" w:cs="Times New Roman"/>
          <w:sz w:val="26"/>
          <w:szCs w:val="26"/>
        </w:rPr>
        <w:t>ПОСТАНОВЛЯЕТ:</w:t>
      </w:r>
    </w:p>
    <w:p w:rsidR="00A62089" w:rsidRPr="00340702" w:rsidRDefault="00A62089" w:rsidP="00A62089">
      <w:pPr>
        <w:pStyle w:val="ad"/>
        <w:jc w:val="both"/>
        <w:rPr>
          <w:rFonts w:ascii="Times New Roman" w:hAnsi="Times New Roman" w:cs="Times New Roman"/>
          <w:sz w:val="26"/>
          <w:szCs w:val="26"/>
        </w:rPr>
      </w:pPr>
    </w:p>
    <w:p w:rsidR="00A62089" w:rsidRPr="00340702" w:rsidRDefault="00A62089" w:rsidP="00A62089">
      <w:pPr>
        <w:pStyle w:val="ad"/>
        <w:numPr>
          <w:ilvl w:val="0"/>
          <w:numId w:val="2"/>
        </w:numPr>
        <w:jc w:val="both"/>
        <w:rPr>
          <w:rFonts w:ascii="Times New Roman" w:hAnsi="Times New Roman" w:cs="Times New Roman"/>
          <w:sz w:val="26"/>
          <w:szCs w:val="26"/>
        </w:rPr>
      </w:pPr>
      <w:r w:rsidRPr="00340702">
        <w:rPr>
          <w:rFonts w:ascii="Times New Roman" w:hAnsi="Times New Roman" w:cs="Times New Roman"/>
          <w:sz w:val="26"/>
          <w:szCs w:val="26"/>
        </w:rPr>
        <w:t xml:space="preserve">Создать пункт временного содержания безнадзорных сельскохозяйственных животных на территории </w:t>
      </w:r>
      <w:proofErr w:type="spellStart"/>
      <w:r w:rsidR="00F67FE1">
        <w:rPr>
          <w:rFonts w:ascii="Times New Roman" w:hAnsi="Times New Roman" w:cs="Times New Roman"/>
          <w:sz w:val="26"/>
          <w:szCs w:val="26"/>
        </w:rPr>
        <w:t>Шебалиского</w:t>
      </w:r>
      <w:proofErr w:type="spellEnd"/>
      <w:r w:rsidRPr="00340702">
        <w:rPr>
          <w:rFonts w:ascii="Times New Roman" w:hAnsi="Times New Roman" w:cs="Times New Roman"/>
          <w:sz w:val="26"/>
          <w:szCs w:val="26"/>
        </w:rPr>
        <w:t xml:space="preserve"> сельского </w:t>
      </w:r>
      <w:r w:rsidR="00F67FE1">
        <w:rPr>
          <w:rFonts w:ascii="Times New Roman" w:hAnsi="Times New Roman" w:cs="Times New Roman"/>
          <w:sz w:val="26"/>
          <w:szCs w:val="26"/>
        </w:rPr>
        <w:t xml:space="preserve">поселения </w:t>
      </w:r>
      <w:r w:rsidRPr="00340702">
        <w:rPr>
          <w:rFonts w:ascii="Times New Roman" w:hAnsi="Times New Roman" w:cs="Times New Roman"/>
          <w:sz w:val="26"/>
          <w:szCs w:val="26"/>
        </w:rPr>
        <w:t xml:space="preserve">по адресу: Республика </w:t>
      </w:r>
      <w:r w:rsidR="00F67FE1">
        <w:rPr>
          <w:rFonts w:ascii="Times New Roman" w:hAnsi="Times New Roman" w:cs="Times New Roman"/>
          <w:sz w:val="26"/>
          <w:szCs w:val="26"/>
        </w:rPr>
        <w:t>Алтай, Шебалинский район, с. Шебалино ул. Береговая 28</w:t>
      </w:r>
      <w:proofErr w:type="gramStart"/>
      <w:r w:rsidR="00F67FE1">
        <w:rPr>
          <w:rFonts w:ascii="Times New Roman" w:hAnsi="Times New Roman" w:cs="Times New Roman"/>
          <w:sz w:val="26"/>
          <w:szCs w:val="26"/>
        </w:rPr>
        <w:t xml:space="preserve"> </w:t>
      </w:r>
      <w:r w:rsidR="003F5C97">
        <w:rPr>
          <w:rFonts w:ascii="Times New Roman" w:hAnsi="Times New Roman" w:cs="Times New Roman"/>
          <w:sz w:val="26"/>
          <w:szCs w:val="26"/>
        </w:rPr>
        <w:t>А</w:t>
      </w:r>
      <w:proofErr w:type="gramEnd"/>
      <w:r w:rsidRPr="00340702">
        <w:rPr>
          <w:rFonts w:ascii="Times New Roman" w:hAnsi="Times New Roman" w:cs="Times New Roman"/>
          <w:sz w:val="26"/>
          <w:szCs w:val="26"/>
        </w:rPr>
        <w:t>,</w:t>
      </w:r>
      <w:r w:rsidR="00F67FE1">
        <w:rPr>
          <w:rFonts w:ascii="Times New Roman" w:hAnsi="Times New Roman" w:cs="Times New Roman"/>
          <w:sz w:val="26"/>
          <w:szCs w:val="26"/>
        </w:rPr>
        <w:t xml:space="preserve"> (территория </w:t>
      </w:r>
      <w:proofErr w:type="spellStart"/>
      <w:r w:rsidR="00F67FE1">
        <w:rPr>
          <w:rFonts w:ascii="Times New Roman" w:hAnsi="Times New Roman" w:cs="Times New Roman"/>
          <w:sz w:val="26"/>
          <w:szCs w:val="26"/>
        </w:rPr>
        <w:t>винзавода</w:t>
      </w:r>
      <w:proofErr w:type="spellEnd"/>
      <w:r w:rsidR="00F67FE1">
        <w:rPr>
          <w:rFonts w:ascii="Times New Roman" w:hAnsi="Times New Roman" w:cs="Times New Roman"/>
          <w:sz w:val="26"/>
          <w:szCs w:val="26"/>
        </w:rPr>
        <w:t>)</w:t>
      </w:r>
      <w:r w:rsidRPr="00340702">
        <w:rPr>
          <w:rFonts w:ascii="Times New Roman" w:hAnsi="Times New Roman" w:cs="Times New Roman"/>
          <w:sz w:val="26"/>
          <w:szCs w:val="26"/>
        </w:rPr>
        <w:t>.</w:t>
      </w:r>
    </w:p>
    <w:p w:rsidR="00A62089" w:rsidRPr="00340702" w:rsidRDefault="00A62089" w:rsidP="00A62089">
      <w:pPr>
        <w:pStyle w:val="ad"/>
        <w:numPr>
          <w:ilvl w:val="0"/>
          <w:numId w:val="2"/>
        </w:numPr>
        <w:jc w:val="both"/>
        <w:rPr>
          <w:rFonts w:ascii="Times New Roman" w:hAnsi="Times New Roman" w:cs="Times New Roman"/>
          <w:sz w:val="26"/>
          <w:szCs w:val="26"/>
        </w:rPr>
      </w:pPr>
      <w:r w:rsidRPr="00340702">
        <w:rPr>
          <w:rFonts w:ascii="Times New Roman" w:hAnsi="Times New Roman" w:cs="Times New Roman"/>
          <w:sz w:val="26"/>
          <w:szCs w:val="26"/>
        </w:rPr>
        <w:t>Утвердить положение о пункте временного содержания безнадзорных сельскохозяйственных животных (приложение №1).</w:t>
      </w:r>
    </w:p>
    <w:p w:rsidR="00A62089" w:rsidRDefault="00A62089" w:rsidP="00A62089">
      <w:pPr>
        <w:pStyle w:val="ad"/>
        <w:numPr>
          <w:ilvl w:val="0"/>
          <w:numId w:val="2"/>
        </w:numPr>
        <w:rPr>
          <w:rFonts w:ascii="Times New Roman" w:hAnsi="Times New Roman" w:cs="Times New Roman"/>
          <w:sz w:val="26"/>
          <w:szCs w:val="26"/>
        </w:rPr>
      </w:pPr>
      <w:r w:rsidRPr="00904088">
        <w:rPr>
          <w:rFonts w:ascii="Times New Roman" w:hAnsi="Times New Roman" w:cs="Times New Roman"/>
          <w:sz w:val="26"/>
          <w:szCs w:val="26"/>
        </w:rPr>
        <w:t xml:space="preserve">Настоящее постановление вступает в силу со дня </w:t>
      </w:r>
      <w:r>
        <w:rPr>
          <w:rFonts w:ascii="Times New Roman" w:hAnsi="Times New Roman" w:cs="Times New Roman"/>
          <w:sz w:val="26"/>
          <w:szCs w:val="26"/>
        </w:rPr>
        <w:t>его официального обнародования.</w:t>
      </w:r>
    </w:p>
    <w:p w:rsidR="00A62089" w:rsidRPr="00904088" w:rsidRDefault="00A62089" w:rsidP="00A62089">
      <w:pPr>
        <w:pStyle w:val="ad"/>
        <w:numPr>
          <w:ilvl w:val="0"/>
          <w:numId w:val="2"/>
        </w:numP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w:t>
      </w:r>
      <w:r w:rsidRPr="00904088">
        <w:rPr>
          <w:rFonts w:ascii="Times New Roman" w:hAnsi="Times New Roman" w:cs="Times New Roman"/>
          <w:sz w:val="26"/>
          <w:szCs w:val="26"/>
        </w:rPr>
        <w:t>полнением настоящего постановления оставляю за собой.</w:t>
      </w:r>
    </w:p>
    <w:p w:rsidR="00A62089" w:rsidRPr="00340702" w:rsidRDefault="00A62089" w:rsidP="00A62089">
      <w:pPr>
        <w:pStyle w:val="ad"/>
        <w:ind w:left="360"/>
        <w:jc w:val="both"/>
        <w:rPr>
          <w:rFonts w:ascii="Times New Roman" w:hAnsi="Times New Roman" w:cs="Times New Roman"/>
          <w:sz w:val="26"/>
          <w:szCs w:val="26"/>
        </w:rPr>
      </w:pPr>
    </w:p>
    <w:p w:rsidR="00A62089" w:rsidRPr="00340702" w:rsidRDefault="00A62089" w:rsidP="00A62089">
      <w:pPr>
        <w:pStyle w:val="ad"/>
        <w:rPr>
          <w:rFonts w:ascii="Times New Roman" w:hAnsi="Times New Roman" w:cs="Times New Roman"/>
          <w:sz w:val="26"/>
          <w:szCs w:val="26"/>
        </w:rPr>
      </w:pPr>
    </w:p>
    <w:p w:rsidR="00A62089" w:rsidRDefault="00A62089" w:rsidP="00A62089">
      <w:pPr>
        <w:pStyle w:val="ConsPlusTitle"/>
        <w:rPr>
          <w:sz w:val="22"/>
          <w:szCs w:val="22"/>
        </w:rPr>
      </w:pPr>
    </w:p>
    <w:p w:rsidR="00A62089" w:rsidRDefault="00A62089" w:rsidP="00A62089">
      <w:pPr>
        <w:pStyle w:val="ConsPlusTitle"/>
        <w:jc w:val="center"/>
      </w:pPr>
    </w:p>
    <w:p w:rsidR="00A62089" w:rsidRPr="000E47F9" w:rsidRDefault="00A62089" w:rsidP="00A62089">
      <w:pPr>
        <w:jc w:val="both"/>
        <w:rPr>
          <w:sz w:val="26"/>
          <w:szCs w:val="26"/>
        </w:rPr>
      </w:pPr>
    </w:p>
    <w:p w:rsidR="00F67FE1" w:rsidRDefault="00F67FE1" w:rsidP="00F67FE1">
      <w:r w:rsidRPr="006E047B">
        <w:t xml:space="preserve">Глава </w:t>
      </w:r>
      <w:r>
        <w:t xml:space="preserve"> сельской администрации </w:t>
      </w:r>
    </w:p>
    <w:p w:rsidR="00F67FE1" w:rsidRDefault="00F67FE1" w:rsidP="00F67FE1">
      <w:r>
        <w:t xml:space="preserve">МО Шебалинское </w:t>
      </w:r>
      <w:r w:rsidRPr="006E047B">
        <w:t>сельск</w:t>
      </w:r>
      <w:r>
        <w:t>ое</w:t>
      </w:r>
      <w:r w:rsidRPr="006E047B">
        <w:t xml:space="preserve"> поселени</w:t>
      </w:r>
      <w:r>
        <w:t>е</w:t>
      </w:r>
      <w:r w:rsidRPr="006E047B">
        <w:tab/>
      </w:r>
      <w:r>
        <w:t xml:space="preserve">         </w:t>
      </w:r>
      <w:r w:rsidRPr="006E047B">
        <w:tab/>
      </w:r>
      <w:r>
        <w:t xml:space="preserve">                           </w:t>
      </w:r>
      <w:r w:rsidRPr="006E047B">
        <w:tab/>
      </w:r>
      <w:r>
        <w:t xml:space="preserve">М.Н. </w:t>
      </w:r>
      <w:proofErr w:type="spellStart"/>
      <w:r>
        <w:t>Чичканов</w:t>
      </w:r>
      <w:proofErr w:type="spellEnd"/>
    </w:p>
    <w:p w:rsidR="00A62089" w:rsidRPr="000E47F9" w:rsidRDefault="00A62089" w:rsidP="00A62089">
      <w:pPr>
        <w:jc w:val="both"/>
        <w:rPr>
          <w:sz w:val="26"/>
          <w:szCs w:val="26"/>
        </w:rPr>
      </w:pPr>
    </w:p>
    <w:p w:rsidR="00A62089" w:rsidRDefault="00A62089" w:rsidP="00A62089">
      <w:pPr>
        <w:jc w:val="both"/>
        <w:rPr>
          <w:sz w:val="26"/>
          <w:szCs w:val="26"/>
        </w:rPr>
      </w:pPr>
    </w:p>
    <w:p w:rsidR="00F67FE1" w:rsidRDefault="00F67FE1" w:rsidP="00A62089">
      <w:pPr>
        <w:jc w:val="both"/>
        <w:rPr>
          <w:sz w:val="26"/>
          <w:szCs w:val="26"/>
        </w:rPr>
      </w:pPr>
    </w:p>
    <w:p w:rsidR="00F67FE1" w:rsidRDefault="00F67FE1" w:rsidP="00A62089">
      <w:pPr>
        <w:jc w:val="both"/>
        <w:rPr>
          <w:sz w:val="26"/>
          <w:szCs w:val="26"/>
        </w:rPr>
      </w:pPr>
    </w:p>
    <w:p w:rsidR="00F67FE1" w:rsidRDefault="00F67FE1" w:rsidP="00A62089">
      <w:pPr>
        <w:jc w:val="both"/>
        <w:rPr>
          <w:sz w:val="26"/>
          <w:szCs w:val="26"/>
        </w:rPr>
      </w:pPr>
    </w:p>
    <w:p w:rsidR="00A62089" w:rsidRPr="000E47F9" w:rsidRDefault="00A62089" w:rsidP="00A62089">
      <w:pPr>
        <w:jc w:val="both"/>
        <w:rPr>
          <w:sz w:val="26"/>
          <w:szCs w:val="26"/>
        </w:rPr>
      </w:pPr>
    </w:p>
    <w:p w:rsidR="00A62089" w:rsidRPr="00BF5AAC" w:rsidRDefault="00A62089" w:rsidP="00A62089">
      <w:pPr>
        <w:pStyle w:val="ad"/>
        <w:jc w:val="both"/>
        <w:rPr>
          <w:rFonts w:ascii="Times New Roman" w:hAnsi="Times New Roman" w:cs="Times New Roman"/>
          <w:sz w:val="24"/>
          <w:szCs w:val="24"/>
        </w:rPr>
      </w:pPr>
      <w:r>
        <w:lastRenderedPageBreak/>
        <w:t xml:space="preserve">                                                                                             </w:t>
      </w:r>
      <w:r w:rsidRPr="00BF5AAC">
        <w:rPr>
          <w:rFonts w:ascii="Times New Roman" w:hAnsi="Times New Roman" w:cs="Times New Roman"/>
          <w:sz w:val="24"/>
          <w:szCs w:val="24"/>
        </w:rPr>
        <w:t>Приложение №1 к Постановлению</w:t>
      </w:r>
      <w:r w:rsidR="00F67FE1">
        <w:rPr>
          <w:rFonts w:ascii="Times New Roman" w:hAnsi="Times New Roman" w:cs="Times New Roman"/>
          <w:sz w:val="24"/>
          <w:szCs w:val="24"/>
        </w:rPr>
        <w:t xml:space="preserve"> № </w:t>
      </w:r>
      <w:proofErr w:type="spellStart"/>
      <w:r w:rsidR="00F67FE1">
        <w:rPr>
          <w:rFonts w:ascii="Times New Roman" w:hAnsi="Times New Roman" w:cs="Times New Roman"/>
          <w:sz w:val="24"/>
          <w:szCs w:val="24"/>
        </w:rPr>
        <w:t>__</w:t>
      </w:r>
      <w:proofErr w:type="gramStart"/>
      <w:r w:rsidR="00F67FE1">
        <w:rPr>
          <w:rFonts w:ascii="Times New Roman" w:hAnsi="Times New Roman" w:cs="Times New Roman"/>
          <w:sz w:val="24"/>
          <w:szCs w:val="24"/>
        </w:rPr>
        <w:t>от</w:t>
      </w:r>
      <w:proofErr w:type="spellEnd"/>
      <w:proofErr w:type="gramEnd"/>
      <w:r w:rsidR="00F67FE1">
        <w:rPr>
          <w:rFonts w:ascii="Times New Roman" w:hAnsi="Times New Roman" w:cs="Times New Roman"/>
          <w:sz w:val="24"/>
          <w:szCs w:val="24"/>
        </w:rPr>
        <w:t xml:space="preserve"> ________</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                                                                             </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center"/>
        <w:rPr>
          <w:rFonts w:ascii="Times New Roman" w:hAnsi="Times New Roman" w:cs="Times New Roman"/>
          <w:b/>
          <w:sz w:val="24"/>
          <w:szCs w:val="24"/>
        </w:rPr>
      </w:pPr>
      <w:r w:rsidRPr="00BF5AAC">
        <w:rPr>
          <w:rFonts w:ascii="Times New Roman" w:hAnsi="Times New Roman" w:cs="Times New Roman"/>
          <w:b/>
          <w:sz w:val="24"/>
          <w:szCs w:val="24"/>
        </w:rPr>
        <w:t xml:space="preserve">Положение о пункте временного содержания безнадзорных сельскохозяйственных животных на территории </w:t>
      </w:r>
      <w:r w:rsidR="00F67FE1">
        <w:rPr>
          <w:rFonts w:ascii="Times New Roman" w:hAnsi="Times New Roman" w:cs="Times New Roman"/>
          <w:b/>
          <w:sz w:val="24"/>
          <w:szCs w:val="24"/>
        </w:rPr>
        <w:t>Шебалинского</w:t>
      </w:r>
      <w:r w:rsidRPr="00BF5AAC">
        <w:rPr>
          <w:rFonts w:ascii="Times New Roman" w:hAnsi="Times New Roman" w:cs="Times New Roman"/>
          <w:b/>
          <w:sz w:val="24"/>
          <w:szCs w:val="24"/>
        </w:rPr>
        <w:t xml:space="preserve"> сельского </w:t>
      </w:r>
      <w:r w:rsidR="00F67FE1">
        <w:rPr>
          <w:rFonts w:ascii="Times New Roman" w:hAnsi="Times New Roman" w:cs="Times New Roman"/>
          <w:b/>
          <w:sz w:val="24"/>
          <w:szCs w:val="24"/>
        </w:rPr>
        <w:t>поселения</w:t>
      </w:r>
    </w:p>
    <w:p w:rsidR="00A62089" w:rsidRPr="00BF5AAC" w:rsidRDefault="00A62089" w:rsidP="00A62089">
      <w:pPr>
        <w:pStyle w:val="ad"/>
        <w:jc w:val="both"/>
        <w:rPr>
          <w:rFonts w:ascii="Times New Roman" w:hAnsi="Times New Roman" w:cs="Times New Roman"/>
          <w:b/>
          <w:sz w:val="24"/>
          <w:szCs w:val="24"/>
        </w:rPr>
      </w:pPr>
    </w:p>
    <w:p w:rsidR="00A62089" w:rsidRDefault="00A62089" w:rsidP="00A62089">
      <w:pPr>
        <w:pStyle w:val="ad"/>
        <w:jc w:val="both"/>
        <w:rPr>
          <w:rFonts w:ascii="Times New Roman" w:hAnsi="Times New Roman" w:cs="Times New Roman"/>
          <w:b/>
          <w:sz w:val="24"/>
          <w:szCs w:val="24"/>
        </w:rPr>
      </w:pPr>
      <w:r w:rsidRPr="00BF5AAC">
        <w:rPr>
          <w:rFonts w:ascii="Times New Roman" w:hAnsi="Times New Roman" w:cs="Times New Roman"/>
          <w:b/>
          <w:sz w:val="24"/>
          <w:szCs w:val="24"/>
        </w:rPr>
        <w:t>1. Общие положения</w:t>
      </w:r>
    </w:p>
    <w:p w:rsidR="00A62089" w:rsidRPr="00BF5AAC" w:rsidRDefault="00A62089" w:rsidP="00A62089">
      <w:pPr>
        <w:pStyle w:val="ad"/>
        <w:jc w:val="both"/>
        <w:rPr>
          <w:rFonts w:ascii="Times New Roman" w:hAnsi="Times New Roman" w:cs="Times New Roman"/>
          <w:b/>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1.1. Сельскохозяйственные животные, пасущиеся без сопровождающего лица и вне отведенных мест для выпаса, наносящих ущерб имуществу будут признаны безнадзорными животными и могут быть изолированы в отгороженные участки или в животноводческие помещения - в пункты временного содержания (далее - ПВС) до выяснения их владельца, установления размера нанесенного ущерба и составления необходимых документов.</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1.2. В настоящем Положении используются следующие термины и понятия: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1.3. Право на изоляцию сельскохозяйственных животных имеют собственники ПВС и работник (объездчик), заключившие договор на оказание услуг (приложение №№1-2) с органом местного самоуправления. </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b/>
          <w:sz w:val="24"/>
          <w:szCs w:val="24"/>
        </w:rPr>
      </w:pPr>
      <w:r w:rsidRPr="00BF5AAC">
        <w:rPr>
          <w:rFonts w:ascii="Times New Roman" w:hAnsi="Times New Roman" w:cs="Times New Roman"/>
          <w:b/>
          <w:sz w:val="24"/>
          <w:szCs w:val="24"/>
        </w:rPr>
        <w:t>2. Обязанности собственника и работников ПВС</w:t>
      </w:r>
    </w:p>
    <w:p w:rsidR="00A62089" w:rsidRPr="00BF5AAC" w:rsidRDefault="00A62089" w:rsidP="00A62089">
      <w:pPr>
        <w:pStyle w:val="ad"/>
        <w:jc w:val="both"/>
        <w:rPr>
          <w:rFonts w:ascii="Times New Roman" w:hAnsi="Times New Roman" w:cs="Times New Roman"/>
          <w:b/>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2.1. Работник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специалистов административной комиссии и принять меры по исключению в ПВС травматизма животных, обеспечению их водопоем.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2.2. Собственник ПВС в 12-ти часовой срок в случае возможности установления владельца сельскохозяйственных животных,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2.3. Собственник ПВС обязан известить специалиста административной комиссии для составления акта, в соответствии </w:t>
      </w:r>
      <w:r w:rsidR="00F67FE1" w:rsidRPr="00F67FE1">
        <w:rPr>
          <w:rFonts w:ascii="Times New Roman" w:hAnsi="Times New Roman" w:cs="Times New Roman"/>
          <w:sz w:val="24"/>
          <w:szCs w:val="24"/>
        </w:rPr>
        <w:t>Законом Республики Алтай «Об административных правонарушениях в Республике Алтай» от 10 ноября 2015 года N 69-РЗ</w:t>
      </w:r>
      <w:r w:rsidRPr="00F67FE1">
        <w:rPr>
          <w:rFonts w:ascii="Times New Roman" w:hAnsi="Times New Roman" w:cs="Times New Roman"/>
          <w:sz w:val="24"/>
          <w:szCs w:val="24"/>
        </w:rPr>
        <w:t>, о выявлении</w:t>
      </w:r>
      <w:r w:rsidRPr="00BF5AAC">
        <w:rPr>
          <w:rFonts w:ascii="Times New Roman" w:hAnsi="Times New Roman" w:cs="Times New Roman"/>
          <w:sz w:val="24"/>
          <w:szCs w:val="24"/>
        </w:rPr>
        <w:t xml:space="preserve"> фактов административного правонарушения, предусмотренного в отношении владельца сельскохозяйственных животных.</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2.4. В случае задержания сельскохозяйственных животных в ПВС более 12 часов, работник ПВС обязан организовать кормление, поение и охрану животных.</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2.5. В целях учета поступления и выдачи животных, в ПВС ведется специальный журнал (приложение №3).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2.6. После оформления необходимых документов работник ПВС обязан возвратить их владельцу.</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2.7. Собственник ПВС производит за свой счет </w:t>
      </w:r>
      <w:proofErr w:type="spellStart"/>
      <w:r w:rsidRPr="00BF5AAC">
        <w:rPr>
          <w:rFonts w:ascii="Times New Roman" w:hAnsi="Times New Roman" w:cs="Times New Roman"/>
          <w:sz w:val="24"/>
          <w:szCs w:val="24"/>
        </w:rPr>
        <w:t>биркование</w:t>
      </w:r>
      <w:proofErr w:type="spellEnd"/>
      <w:r w:rsidRPr="00BF5AAC">
        <w:rPr>
          <w:rFonts w:ascii="Times New Roman" w:hAnsi="Times New Roman" w:cs="Times New Roman"/>
          <w:sz w:val="24"/>
          <w:szCs w:val="24"/>
        </w:rPr>
        <w:t xml:space="preserve"> животного и производит расчет фактически понесенных затрат на содержание сельскохозяйственного животного и передает квитанцию собственнику или владельцу сельскохозяйственного животного для оплаты. 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вносится собственником или владельцем сельскохозяйственного животного в кассу собственника ПВС либо перечисляется безналичным способом на расчетный счет собственника ПВС.</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2.8. Если владелец сельскохозяйственных животных или место его пребывания неизвестны, собственник ПВС не позднее трех дней с момента задержания, должен заявить об обнаруженных животных в полицию или Администрацию сельского </w:t>
      </w:r>
      <w:r w:rsidR="00F67FE1">
        <w:rPr>
          <w:rFonts w:ascii="Times New Roman" w:hAnsi="Times New Roman" w:cs="Times New Roman"/>
          <w:sz w:val="24"/>
          <w:szCs w:val="24"/>
        </w:rPr>
        <w:t>поселения</w:t>
      </w:r>
      <w:r w:rsidRPr="00BF5AAC">
        <w:rPr>
          <w:rFonts w:ascii="Times New Roman" w:hAnsi="Times New Roman" w:cs="Times New Roman"/>
          <w:sz w:val="24"/>
          <w:szCs w:val="24"/>
        </w:rPr>
        <w:t>.</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b/>
          <w:sz w:val="24"/>
          <w:szCs w:val="24"/>
        </w:rPr>
      </w:pPr>
      <w:r w:rsidRPr="00BF5AAC">
        <w:rPr>
          <w:rFonts w:ascii="Times New Roman" w:hAnsi="Times New Roman" w:cs="Times New Roman"/>
          <w:b/>
          <w:sz w:val="24"/>
          <w:szCs w:val="24"/>
        </w:rPr>
        <w:t xml:space="preserve">3. Обязанности владельцев сельскохозяйственных животных </w:t>
      </w:r>
    </w:p>
    <w:p w:rsidR="00A62089" w:rsidRPr="00BF5AAC" w:rsidRDefault="00A62089" w:rsidP="00A62089">
      <w:pPr>
        <w:pStyle w:val="ad"/>
        <w:jc w:val="both"/>
        <w:rPr>
          <w:rFonts w:ascii="Times New Roman" w:hAnsi="Times New Roman" w:cs="Times New Roman"/>
          <w:b/>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3.1. Для возврата задержанного животного владелец обязан предъявить следующие документы:</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-справку,  подтверждающую право собственности на животное;</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-документ, удостоверяющий личность владельца;</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-документ, подтверждающий оплату расходов на содержание сельскохозяйственного животного в ПВС.</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3.2. Возместить собственнику ПВС расходы на содержание сельскохозяйственных животных, согласно методике расчета расходов на содержание безнадзорных сельскохозяйственных животных в пунктах временного содержания безнадзорных сельскохозяйственных животных (приложение №4). Возместить ущерб собственнику или пользователю земельного участка.</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b/>
          <w:sz w:val="24"/>
          <w:szCs w:val="24"/>
        </w:rPr>
      </w:pPr>
      <w:r w:rsidRPr="00BF5AAC">
        <w:rPr>
          <w:rFonts w:ascii="Times New Roman" w:hAnsi="Times New Roman" w:cs="Times New Roman"/>
          <w:b/>
          <w:sz w:val="24"/>
          <w:szCs w:val="24"/>
        </w:rPr>
        <w:t>4. Прочие условия</w:t>
      </w:r>
    </w:p>
    <w:p w:rsidR="00A62089" w:rsidRPr="00BF5AAC" w:rsidRDefault="00A62089" w:rsidP="00A62089">
      <w:pPr>
        <w:pStyle w:val="ad"/>
        <w:jc w:val="both"/>
        <w:rPr>
          <w:rFonts w:ascii="Times New Roman" w:hAnsi="Times New Roman" w:cs="Times New Roman"/>
          <w:b/>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4.1. Выдача сельскохозяйственного животного производится в следующие периоды: утром с 9:00 часов до 1</w:t>
      </w:r>
      <w:r w:rsidR="00F67FE1">
        <w:rPr>
          <w:rFonts w:ascii="Times New Roman" w:hAnsi="Times New Roman" w:cs="Times New Roman"/>
          <w:sz w:val="24"/>
          <w:szCs w:val="24"/>
        </w:rPr>
        <w:t>1</w:t>
      </w:r>
      <w:r w:rsidRPr="00BF5AAC">
        <w:rPr>
          <w:rFonts w:ascii="Times New Roman" w:hAnsi="Times New Roman" w:cs="Times New Roman"/>
          <w:sz w:val="24"/>
          <w:szCs w:val="24"/>
        </w:rPr>
        <w:t>:00 час</w:t>
      </w:r>
      <w:r w:rsidR="00F67FE1">
        <w:rPr>
          <w:rFonts w:ascii="Times New Roman" w:hAnsi="Times New Roman" w:cs="Times New Roman"/>
          <w:sz w:val="24"/>
          <w:szCs w:val="24"/>
        </w:rPr>
        <w:t>ов; вечером - с 16:00 часов до 20</w:t>
      </w:r>
      <w:r w:rsidRPr="00BF5AAC">
        <w:rPr>
          <w:rFonts w:ascii="Times New Roman" w:hAnsi="Times New Roman" w:cs="Times New Roman"/>
          <w:sz w:val="24"/>
          <w:szCs w:val="24"/>
        </w:rPr>
        <w:t>:00 часов.</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4.2. Ответственность за нарушение порядка выпаса и прогона сельскохозяй</w:t>
      </w:r>
      <w:r w:rsidR="00F67FE1">
        <w:rPr>
          <w:rFonts w:ascii="Times New Roman" w:hAnsi="Times New Roman" w:cs="Times New Roman"/>
          <w:sz w:val="24"/>
          <w:szCs w:val="24"/>
        </w:rPr>
        <w:t>ственных животных предусмотрена.</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4.3. Возмещение расходов на содержание безнадзорных  сельскохозяйственных животных не освобождает от административной ответственности.</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4.4. 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Default="00A62089"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Pr="00BF5AAC" w:rsidRDefault="00F67FE1" w:rsidP="00A62089">
      <w:pPr>
        <w:pStyle w:val="ad"/>
        <w:jc w:val="both"/>
        <w:rPr>
          <w:rFonts w:ascii="Times New Roman" w:hAnsi="Times New Roman" w:cs="Times New Roman"/>
          <w:sz w:val="24"/>
          <w:szCs w:val="24"/>
        </w:rPr>
      </w:pPr>
    </w:p>
    <w:p w:rsidR="00A62089" w:rsidRDefault="00A62089" w:rsidP="00A62089">
      <w:pPr>
        <w:pStyle w:val="ad"/>
        <w:jc w:val="both"/>
        <w:rPr>
          <w:rFonts w:ascii="Times New Roman" w:hAnsi="Times New Roman" w:cs="Times New Roman"/>
          <w:sz w:val="24"/>
          <w:szCs w:val="24"/>
        </w:rPr>
      </w:pPr>
    </w:p>
    <w:p w:rsidR="00A62089"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Default="00A62089" w:rsidP="00A62089">
      <w:pPr>
        <w:pStyle w:val="ad"/>
        <w:rPr>
          <w:szCs w:val="20"/>
        </w:rPr>
      </w:pPr>
      <w:r w:rsidRPr="00BF5AAC">
        <w:rPr>
          <w:szCs w:val="20"/>
        </w:rPr>
        <w:t xml:space="preserve">                                                                           </w:t>
      </w:r>
      <w:r>
        <w:rPr>
          <w:szCs w:val="20"/>
        </w:rPr>
        <w:t xml:space="preserve">                  </w:t>
      </w:r>
    </w:p>
    <w:p w:rsidR="00A62089" w:rsidRPr="00BF5AAC" w:rsidRDefault="00A62089" w:rsidP="00A62089">
      <w:pPr>
        <w:pStyle w:val="ad"/>
        <w:rPr>
          <w:rFonts w:ascii="Times New Roman" w:hAnsi="Times New Roman" w:cs="Times New Roman"/>
          <w:sz w:val="20"/>
          <w:szCs w:val="20"/>
        </w:rPr>
      </w:pPr>
      <w:r>
        <w:rPr>
          <w:szCs w:val="20"/>
        </w:rPr>
        <w:t xml:space="preserve">                                                                                             </w:t>
      </w:r>
      <w:r w:rsidRPr="00BF5AAC">
        <w:rPr>
          <w:szCs w:val="20"/>
        </w:rPr>
        <w:t xml:space="preserve"> </w:t>
      </w:r>
      <w:r w:rsidRPr="00BF5AAC">
        <w:rPr>
          <w:rFonts w:ascii="Times New Roman" w:hAnsi="Times New Roman" w:cs="Times New Roman"/>
          <w:sz w:val="20"/>
          <w:szCs w:val="20"/>
        </w:rPr>
        <w:t xml:space="preserve">Приложение №1 к «Положению о пункте </w:t>
      </w:r>
      <w:proofErr w:type="gramStart"/>
      <w:r w:rsidRPr="00BF5AAC">
        <w:rPr>
          <w:rFonts w:ascii="Times New Roman" w:hAnsi="Times New Roman" w:cs="Times New Roman"/>
          <w:sz w:val="20"/>
          <w:szCs w:val="20"/>
        </w:rPr>
        <w:t>временного</w:t>
      </w:r>
      <w:proofErr w:type="gramEnd"/>
      <w:r w:rsidRPr="00BF5AAC">
        <w:rPr>
          <w:rFonts w:ascii="Times New Roman" w:hAnsi="Times New Roman" w:cs="Times New Roman"/>
          <w:sz w:val="20"/>
          <w:szCs w:val="20"/>
        </w:rPr>
        <w:t xml:space="preserve">                                                                                                                                                   </w:t>
      </w:r>
    </w:p>
    <w:p w:rsidR="00A62089" w:rsidRPr="00BF5AAC" w:rsidRDefault="00A62089" w:rsidP="00A62089">
      <w:pPr>
        <w:pStyle w:val="ad"/>
        <w:rPr>
          <w:rFonts w:ascii="Times New Roman" w:hAnsi="Times New Roman" w:cs="Times New Roman"/>
          <w:sz w:val="20"/>
          <w:szCs w:val="20"/>
        </w:rPr>
      </w:pPr>
      <w:r w:rsidRPr="00BF5AAC">
        <w:rPr>
          <w:rFonts w:ascii="Times New Roman" w:hAnsi="Times New Roman" w:cs="Times New Roman"/>
          <w:sz w:val="20"/>
          <w:szCs w:val="20"/>
        </w:rPr>
        <w:t xml:space="preserve">                                                                                              содержания безнадзорных сельхоз</w:t>
      </w:r>
      <w:proofErr w:type="gramStart"/>
      <w:r w:rsidRPr="00BF5AAC">
        <w:rPr>
          <w:rFonts w:ascii="Times New Roman" w:hAnsi="Times New Roman" w:cs="Times New Roman"/>
          <w:sz w:val="20"/>
          <w:szCs w:val="20"/>
        </w:rPr>
        <w:t>.ж</w:t>
      </w:r>
      <w:proofErr w:type="gramEnd"/>
      <w:r w:rsidRPr="00BF5AAC">
        <w:rPr>
          <w:rFonts w:ascii="Times New Roman" w:hAnsi="Times New Roman" w:cs="Times New Roman"/>
          <w:sz w:val="20"/>
          <w:szCs w:val="20"/>
        </w:rPr>
        <w:t>ивотных</w:t>
      </w:r>
    </w:p>
    <w:p w:rsidR="00A62089" w:rsidRDefault="00A62089" w:rsidP="00A62089">
      <w:pPr>
        <w:pStyle w:val="ad"/>
        <w:rPr>
          <w:rFonts w:ascii="Times New Roman" w:hAnsi="Times New Roman" w:cs="Times New Roman"/>
          <w:sz w:val="20"/>
          <w:szCs w:val="20"/>
        </w:rPr>
      </w:pPr>
      <w:r w:rsidRPr="00BF5AAC">
        <w:rPr>
          <w:rFonts w:ascii="Times New Roman" w:hAnsi="Times New Roman" w:cs="Times New Roman"/>
          <w:sz w:val="20"/>
          <w:szCs w:val="20"/>
        </w:rPr>
        <w:t xml:space="preserve">                                                                                              на территории </w:t>
      </w:r>
      <w:r w:rsidR="00F67FE1">
        <w:rPr>
          <w:rFonts w:ascii="Times New Roman" w:hAnsi="Times New Roman" w:cs="Times New Roman"/>
          <w:sz w:val="20"/>
          <w:szCs w:val="20"/>
        </w:rPr>
        <w:t>Шебалинского сельского поселения</w:t>
      </w:r>
      <w:r w:rsidRPr="00BF5AAC">
        <w:rPr>
          <w:rFonts w:ascii="Times New Roman" w:hAnsi="Times New Roman" w:cs="Times New Roman"/>
          <w:sz w:val="20"/>
          <w:szCs w:val="20"/>
        </w:rPr>
        <w:t>»</w:t>
      </w:r>
    </w:p>
    <w:p w:rsidR="00A62089" w:rsidRDefault="00A62089" w:rsidP="00A62089">
      <w:pPr>
        <w:pStyle w:val="ad"/>
        <w:rPr>
          <w:rFonts w:ascii="Times New Roman" w:hAnsi="Times New Roman" w:cs="Times New Roman"/>
          <w:sz w:val="20"/>
          <w:szCs w:val="20"/>
        </w:rPr>
      </w:pPr>
    </w:p>
    <w:p w:rsidR="00A62089" w:rsidRPr="00BF5AAC" w:rsidRDefault="00A62089" w:rsidP="00A62089">
      <w:pPr>
        <w:pStyle w:val="ad"/>
        <w:rPr>
          <w:rStyle w:val="HTML"/>
          <w:rFonts w:ascii="Times New Roman" w:eastAsiaTheme="minorEastAsia" w:hAnsi="Times New Roman" w:cs="Times New Roman"/>
        </w:rPr>
      </w:pPr>
    </w:p>
    <w:p w:rsidR="00A62089"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СОГЛАШЕНИЕ ОБ ОКАЗАНИИ УСЛУГ</w:t>
      </w:r>
    </w:p>
    <w:p w:rsidR="00A62089" w:rsidRPr="00BF5AAC" w:rsidRDefault="00A62089" w:rsidP="00A62089">
      <w:pPr>
        <w:pStyle w:val="ad"/>
        <w:jc w:val="center"/>
        <w:rPr>
          <w:rStyle w:val="HTML"/>
          <w:rFonts w:ascii="Times New Roman" w:eastAsiaTheme="minorEastAsia" w:hAnsi="Times New Roman" w:cs="Times New Roman"/>
          <w:b/>
          <w:sz w:val="24"/>
          <w:szCs w:val="24"/>
        </w:rPr>
      </w:pP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F67FE1" w:rsidP="00A62089">
      <w:pPr>
        <w:pStyle w:val="ad"/>
        <w:jc w:val="both"/>
        <w:rPr>
          <w:rStyle w:val="HTML"/>
          <w:rFonts w:ascii="Times New Roman" w:eastAsiaTheme="minorEastAsia" w:hAnsi="Times New Roman" w:cs="Times New Roman"/>
          <w:sz w:val="24"/>
          <w:szCs w:val="24"/>
        </w:rPr>
      </w:pPr>
      <w:r>
        <w:rPr>
          <w:rStyle w:val="HTML"/>
          <w:rFonts w:ascii="Times New Roman" w:eastAsiaTheme="minorEastAsia" w:hAnsi="Times New Roman" w:cs="Times New Roman"/>
          <w:sz w:val="24"/>
          <w:szCs w:val="24"/>
        </w:rPr>
        <w:t xml:space="preserve">   С. Шебалино                                                                                           </w:t>
      </w:r>
      <w:r w:rsidR="00A62089" w:rsidRPr="00BF5AAC">
        <w:rPr>
          <w:rStyle w:val="HTML"/>
          <w:rFonts w:ascii="Times New Roman" w:eastAsiaTheme="minorEastAsia" w:hAnsi="Times New Roman" w:cs="Times New Roman"/>
          <w:sz w:val="24"/>
          <w:szCs w:val="24"/>
        </w:rPr>
        <w:t xml:space="preserve"> "__" ____________ ____ года</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r w:rsidR="00F67FE1">
        <w:rPr>
          <w:rStyle w:val="HTML"/>
          <w:rFonts w:ascii="Times New Roman" w:eastAsiaTheme="minorEastAsia" w:hAnsi="Times New Roman" w:cs="Times New Roman"/>
          <w:sz w:val="24"/>
          <w:szCs w:val="24"/>
        </w:rPr>
        <w:t xml:space="preserve">Сельская администрация Мо Шебалинское </w:t>
      </w:r>
      <w:proofErr w:type="spellStart"/>
      <w:r w:rsidR="00F67FE1">
        <w:rPr>
          <w:rStyle w:val="HTML"/>
          <w:rFonts w:ascii="Times New Roman" w:eastAsiaTheme="minorEastAsia" w:hAnsi="Times New Roman" w:cs="Times New Roman"/>
          <w:sz w:val="24"/>
          <w:szCs w:val="24"/>
        </w:rPr>
        <w:t>чселькое</w:t>
      </w:r>
      <w:proofErr w:type="spellEnd"/>
      <w:r w:rsidR="00F67FE1">
        <w:rPr>
          <w:rStyle w:val="HTML"/>
          <w:rFonts w:ascii="Times New Roman" w:eastAsiaTheme="minorEastAsia" w:hAnsi="Times New Roman" w:cs="Times New Roman"/>
          <w:sz w:val="24"/>
          <w:szCs w:val="24"/>
        </w:rPr>
        <w:t xml:space="preserve"> поселение</w:t>
      </w:r>
      <w:r w:rsidRPr="00BF5AAC">
        <w:rPr>
          <w:rStyle w:val="HTML"/>
          <w:rFonts w:ascii="Times New Roman" w:eastAsiaTheme="minorEastAsia" w:hAnsi="Times New Roman" w:cs="Times New Roman"/>
          <w:sz w:val="24"/>
          <w:szCs w:val="24"/>
        </w:rPr>
        <w:t xml:space="preserve">  в лице главы </w:t>
      </w:r>
      <w:proofErr w:type="spellStart"/>
      <w:r w:rsidR="00F67FE1">
        <w:rPr>
          <w:rStyle w:val="HTML"/>
          <w:rFonts w:ascii="Times New Roman" w:eastAsiaTheme="minorEastAsia" w:hAnsi="Times New Roman" w:cs="Times New Roman"/>
          <w:sz w:val="24"/>
          <w:szCs w:val="24"/>
        </w:rPr>
        <w:t>Чичканова</w:t>
      </w:r>
      <w:proofErr w:type="spellEnd"/>
      <w:r w:rsidR="00F67FE1">
        <w:rPr>
          <w:rStyle w:val="HTML"/>
          <w:rFonts w:ascii="Times New Roman" w:eastAsiaTheme="minorEastAsia" w:hAnsi="Times New Roman" w:cs="Times New Roman"/>
          <w:sz w:val="24"/>
          <w:szCs w:val="24"/>
        </w:rPr>
        <w:t xml:space="preserve"> </w:t>
      </w:r>
      <w:proofErr w:type="spellStart"/>
      <w:r w:rsidR="00F67FE1">
        <w:rPr>
          <w:rStyle w:val="HTML"/>
          <w:rFonts w:ascii="Times New Roman" w:eastAsiaTheme="minorEastAsia" w:hAnsi="Times New Roman" w:cs="Times New Roman"/>
          <w:sz w:val="24"/>
          <w:szCs w:val="24"/>
        </w:rPr>
        <w:t>Мергена</w:t>
      </w:r>
      <w:proofErr w:type="spellEnd"/>
      <w:r w:rsidR="00F67FE1">
        <w:rPr>
          <w:rStyle w:val="HTML"/>
          <w:rFonts w:ascii="Times New Roman" w:eastAsiaTheme="minorEastAsia" w:hAnsi="Times New Roman" w:cs="Times New Roman"/>
          <w:sz w:val="24"/>
          <w:szCs w:val="24"/>
        </w:rPr>
        <w:t xml:space="preserve"> </w:t>
      </w:r>
      <w:r w:rsidRPr="00BF5AAC">
        <w:rPr>
          <w:rStyle w:val="HTML"/>
          <w:rFonts w:ascii="Times New Roman" w:eastAsiaTheme="minorEastAsia" w:hAnsi="Times New Roman" w:cs="Times New Roman"/>
          <w:sz w:val="24"/>
          <w:szCs w:val="24"/>
        </w:rPr>
        <w:t xml:space="preserve">Николаевича, действующего     на     основании </w:t>
      </w:r>
      <w:r w:rsidR="00F67FE1">
        <w:rPr>
          <w:rStyle w:val="HTML"/>
          <w:rFonts w:ascii="Times New Roman" w:eastAsiaTheme="minorEastAsia" w:hAnsi="Times New Roman" w:cs="Times New Roman"/>
          <w:sz w:val="24"/>
          <w:szCs w:val="24"/>
        </w:rPr>
        <w:t>Устава</w:t>
      </w:r>
      <w:r w:rsidRPr="00BF5AAC">
        <w:rPr>
          <w:rStyle w:val="HTML"/>
          <w:rFonts w:ascii="Times New Roman" w:eastAsiaTheme="minorEastAsia" w:hAnsi="Times New Roman" w:cs="Times New Roman"/>
          <w:sz w:val="24"/>
          <w:szCs w:val="24"/>
        </w:rPr>
        <w:t xml:space="preserve">, именуемый в дальнейшем "Заказчик", с одной  стороны,  и </w:t>
      </w:r>
      <w:proofErr w:type="spellStart"/>
      <w:r w:rsidRPr="00BF5AAC">
        <w:rPr>
          <w:rStyle w:val="HTML"/>
          <w:rFonts w:ascii="Times New Roman" w:eastAsiaTheme="minorEastAsia" w:hAnsi="Times New Roman" w:cs="Times New Roman"/>
          <w:sz w:val="24"/>
          <w:szCs w:val="24"/>
        </w:rPr>
        <w:t>______________________________________именуемый</w:t>
      </w:r>
      <w:proofErr w:type="spellEnd"/>
      <w:r w:rsidRPr="00BF5AAC">
        <w:rPr>
          <w:rStyle w:val="HTML"/>
          <w:rFonts w:ascii="Times New Roman" w:eastAsiaTheme="minorEastAsia" w:hAnsi="Times New Roman" w:cs="Times New Roman"/>
          <w:sz w:val="24"/>
          <w:szCs w:val="24"/>
        </w:rPr>
        <w:t xml:space="preserve">  в  дальнейшем  "Исполнитель",  с другой стороны,  заключили настоящее соглашение о следующем:</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1. ПРЕДМЕТ СОГЛАШЕНИЯ</w:t>
      </w:r>
    </w:p>
    <w:p w:rsidR="00A62089" w:rsidRPr="00BF5AAC" w:rsidRDefault="00A62089" w:rsidP="00A62089">
      <w:pPr>
        <w:pStyle w:val="ad"/>
        <w:jc w:val="both"/>
        <w:rPr>
          <w:rStyle w:val="HTML"/>
          <w:rFonts w:ascii="Times New Roman" w:eastAsiaTheme="minorEastAsia" w:hAnsi="Times New Roman" w:cs="Times New Roman"/>
          <w:b/>
          <w:sz w:val="24"/>
          <w:szCs w:val="24"/>
        </w:rPr>
      </w:pP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Fonts w:ascii="Times New Roman" w:hAnsi="Times New Roman" w:cs="Times New Roman"/>
          <w:sz w:val="24"/>
          <w:szCs w:val="24"/>
        </w:rPr>
        <w:tab/>
        <w:t xml:space="preserve">Исполнитель обязуется оказывать Заказчику Услуги в порядке, предусмотренном в п.2 «Положения о ПВС </w:t>
      </w:r>
      <w:r w:rsidRPr="00BF5AAC">
        <w:rPr>
          <w:rStyle w:val="HTML"/>
          <w:rFonts w:ascii="Times New Roman" w:eastAsiaTheme="minorEastAsia" w:hAnsi="Times New Roman" w:cs="Times New Roman"/>
          <w:sz w:val="24"/>
          <w:szCs w:val="24"/>
        </w:rPr>
        <w:t xml:space="preserve">безнадзорных сельскохозяйственных животных на территории </w:t>
      </w:r>
      <w:r w:rsidR="00F67FE1">
        <w:rPr>
          <w:rStyle w:val="HTML"/>
          <w:rFonts w:ascii="Times New Roman" w:eastAsiaTheme="minorEastAsia" w:hAnsi="Times New Roman" w:cs="Times New Roman"/>
          <w:sz w:val="24"/>
          <w:szCs w:val="24"/>
        </w:rPr>
        <w:t>Шебалинского сельского поселения</w:t>
      </w:r>
      <w:r w:rsidRPr="00BF5AAC">
        <w:rPr>
          <w:rStyle w:val="HTML"/>
          <w:rFonts w:ascii="Times New Roman" w:eastAsiaTheme="minorEastAsia" w:hAnsi="Times New Roman" w:cs="Times New Roman"/>
          <w:sz w:val="24"/>
          <w:szCs w:val="24"/>
        </w:rPr>
        <w:t>», утвержденным Постановлением №___ от ____________ 20</w:t>
      </w:r>
      <w:r w:rsidR="00F67FE1">
        <w:rPr>
          <w:rStyle w:val="HTML"/>
          <w:rFonts w:ascii="Times New Roman" w:eastAsiaTheme="minorEastAsia" w:hAnsi="Times New Roman" w:cs="Times New Roman"/>
          <w:sz w:val="24"/>
          <w:szCs w:val="24"/>
        </w:rPr>
        <w:t>20</w:t>
      </w:r>
      <w:r w:rsidRPr="00BF5AAC">
        <w:rPr>
          <w:rStyle w:val="HTML"/>
          <w:rFonts w:ascii="Times New Roman" w:eastAsiaTheme="minorEastAsia" w:hAnsi="Times New Roman" w:cs="Times New Roman"/>
          <w:sz w:val="24"/>
          <w:szCs w:val="24"/>
        </w:rPr>
        <w:t xml:space="preserve"> года.</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Стороны несут ответственность за надлежащее исполнение принятых ими по Соглашению обязательств на условиях, предусмотренных в Разделе 3 «Ответственность сторон».</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Соглашение действует в течение ___________________ с момента подписания и может быть продлен или прекращен на условиях, предусмотренных в Разделе 8 «Срок действия договора».</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2. ПОРЯДОК ОКАЗАНИЯ УСЛУГ</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Исполнитель оказывает Заказчику Услуги по Соглашению в соответствии с законодательством Российской Федерации.</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Оказание Услуг  Заказчику начинается со дня подписания настоящего Соглашения и может быть прекращено или приостановлено только на условиях, предусмотренных в Соглашении.</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Исполнитель обязуется вести учет объема оказанных Заказчику Услуг и отражать его в ежемесячных отчетах.</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Fonts w:ascii="Times New Roman" w:hAnsi="Times New Roman" w:cs="Times New Roman"/>
          <w:sz w:val="24"/>
          <w:szCs w:val="24"/>
        </w:rPr>
        <w:tab/>
      </w: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3. ОТВЕТСТВЕННОСТЬ СТОРОН</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Исполнитель не несет ответственности перед Заказчиком за задержки и перебои в работе, происходящие прямо или косвенно по причине, которая находится вне сферы разумного контроля со стороны Исполнителя.</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Каждая Сторона несет ответственность перед другой Стороной за ущерб, причиненный неисполнением или ненадлежащим исполнением обязательств по Соглашению, с учетом условий возникновения ответственности и ограничения ее пределов, указанных в настоящей статье.</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Соглашению, вызванное обстоятельствами непреодолимой силы.</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4. ПРОЧИЕ ПОЛОЖЕНИЯ</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В течение срока действия Соглашения и 3 (трех) лет по прекращении его действия каждая Сторона рассматривает и охраняет как конфиденциальную всю информацию, получаемую в результате исполнения Соглашения, включая текст самого Соглашения и Общих условий оказания услуг Исполнителем.</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ab/>
        <w:t xml:space="preserve">Соглашение подлежит исполнению и толкованию в соответствии с законодательством Российской Федерации. Споры в связи с Соглашением подлежат разрешению путем личных переговоров представителей Сторон, а при не достижении  Арбитражным судом Республики </w:t>
      </w:r>
      <w:r w:rsidR="00F67FE1">
        <w:rPr>
          <w:rFonts w:ascii="Times New Roman" w:hAnsi="Times New Roman" w:cs="Times New Roman"/>
          <w:sz w:val="24"/>
          <w:szCs w:val="24"/>
        </w:rPr>
        <w:t>Алтай</w:t>
      </w:r>
      <w:r w:rsidRPr="00BF5AAC">
        <w:rPr>
          <w:rFonts w:ascii="Times New Roman" w:hAnsi="Times New Roman" w:cs="Times New Roman"/>
          <w:sz w:val="24"/>
          <w:szCs w:val="24"/>
        </w:rPr>
        <w:t>.</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ab/>
        <w:t xml:space="preserve">Соглашение составлено на русском языке в 2 (двух) экземплярах,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ab/>
        <w:t>Внесение в текст Соглашения изменений или дополнений производится только по дополнительному письменному соглашению обеих Сторон.</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5. АДРЕСА И ДРУГИЕ РЕКВИЗИТЫ СТОРОН</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Заказчик:</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Исполнитель:</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Заказчик                             Исполнитель</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______________________               ____________________</w:t>
      </w:r>
    </w:p>
    <w:p w:rsidR="00A62089" w:rsidRPr="00BF5AAC" w:rsidRDefault="00A62089" w:rsidP="00A62089">
      <w:pPr>
        <w:pStyle w:val="ad"/>
        <w:jc w:val="both"/>
        <w:rPr>
          <w:rFonts w:ascii="Times New Roman"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     </w:t>
      </w: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Default="00A62089"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Default="00F67FE1" w:rsidP="00A62089">
      <w:pPr>
        <w:pStyle w:val="ad"/>
        <w:jc w:val="both"/>
        <w:rPr>
          <w:rFonts w:ascii="Times New Roman" w:hAnsi="Times New Roman" w:cs="Times New Roman"/>
          <w:sz w:val="24"/>
          <w:szCs w:val="24"/>
        </w:rPr>
      </w:pPr>
    </w:p>
    <w:p w:rsidR="00F67FE1" w:rsidRPr="00BF5AAC" w:rsidRDefault="00F67FE1" w:rsidP="00A62089">
      <w:pPr>
        <w:pStyle w:val="ad"/>
        <w:jc w:val="both"/>
        <w:rPr>
          <w:rFonts w:ascii="Times New Roman" w:hAnsi="Times New Roman" w:cs="Times New Roman"/>
          <w:sz w:val="24"/>
          <w:szCs w:val="24"/>
        </w:rPr>
      </w:pPr>
    </w:p>
    <w:p w:rsidR="00A62089" w:rsidRPr="00BF5AAC" w:rsidRDefault="00A62089" w:rsidP="00A62089">
      <w:pPr>
        <w:pStyle w:val="ad"/>
        <w:jc w:val="both"/>
        <w:rPr>
          <w:rFonts w:ascii="Times New Roman" w:hAnsi="Times New Roman" w:cs="Times New Roman"/>
          <w:sz w:val="24"/>
          <w:szCs w:val="24"/>
        </w:rPr>
      </w:pPr>
    </w:p>
    <w:p w:rsidR="00A62089" w:rsidRPr="00BF5AAC" w:rsidRDefault="00A62089" w:rsidP="00A62089">
      <w:pPr>
        <w:pStyle w:val="ad"/>
        <w:rPr>
          <w:rFonts w:ascii="Times New Roman" w:hAnsi="Times New Roman" w:cs="Times New Roman"/>
          <w:sz w:val="20"/>
          <w:szCs w:val="20"/>
        </w:rPr>
      </w:pPr>
      <w:r>
        <w:t xml:space="preserve"> </w:t>
      </w:r>
      <w:r w:rsidRPr="00BF5AAC">
        <w:t xml:space="preserve">                                                                               </w:t>
      </w:r>
      <w:r>
        <w:t xml:space="preserve">              </w:t>
      </w:r>
      <w:r w:rsidRPr="00BF5AAC">
        <w:rPr>
          <w:rFonts w:ascii="Times New Roman" w:hAnsi="Times New Roman" w:cs="Times New Roman"/>
          <w:sz w:val="20"/>
          <w:szCs w:val="20"/>
        </w:rPr>
        <w:t xml:space="preserve">Приложение №2 к «Положению о пункте </w:t>
      </w:r>
      <w:proofErr w:type="gramStart"/>
      <w:r w:rsidRPr="00BF5AAC">
        <w:rPr>
          <w:rFonts w:ascii="Times New Roman" w:hAnsi="Times New Roman" w:cs="Times New Roman"/>
          <w:sz w:val="20"/>
          <w:szCs w:val="20"/>
        </w:rPr>
        <w:t>временного</w:t>
      </w:r>
      <w:proofErr w:type="gramEnd"/>
    </w:p>
    <w:p w:rsidR="00A62089" w:rsidRPr="00BF5AAC" w:rsidRDefault="00A62089" w:rsidP="00A62089">
      <w:pPr>
        <w:pStyle w:val="ad"/>
        <w:rPr>
          <w:rFonts w:ascii="Times New Roman" w:hAnsi="Times New Roman" w:cs="Times New Roman"/>
          <w:sz w:val="20"/>
          <w:szCs w:val="20"/>
        </w:rPr>
      </w:pPr>
      <w:r w:rsidRPr="00BF5AAC">
        <w:rPr>
          <w:rFonts w:ascii="Times New Roman" w:hAnsi="Times New Roman" w:cs="Times New Roman"/>
          <w:sz w:val="20"/>
          <w:szCs w:val="20"/>
        </w:rPr>
        <w:t xml:space="preserve">                                                                                               содержания безнадзорных сельхоз</w:t>
      </w:r>
      <w:proofErr w:type="gramStart"/>
      <w:r w:rsidRPr="00BF5AAC">
        <w:rPr>
          <w:rFonts w:ascii="Times New Roman" w:hAnsi="Times New Roman" w:cs="Times New Roman"/>
          <w:sz w:val="20"/>
          <w:szCs w:val="20"/>
        </w:rPr>
        <w:t>.ж</w:t>
      </w:r>
      <w:proofErr w:type="gramEnd"/>
      <w:r w:rsidRPr="00BF5AAC">
        <w:rPr>
          <w:rFonts w:ascii="Times New Roman" w:hAnsi="Times New Roman" w:cs="Times New Roman"/>
          <w:sz w:val="20"/>
          <w:szCs w:val="20"/>
        </w:rPr>
        <w:t>ивотных</w:t>
      </w:r>
    </w:p>
    <w:p w:rsidR="00A62089" w:rsidRPr="00BF5AAC" w:rsidRDefault="00A62089" w:rsidP="00A62089">
      <w:pPr>
        <w:pStyle w:val="ad"/>
        <w:rPr>
          <w:rFonts w:ascii="Times New Roman" w:hAnsi="Times New Roman" w:cs="Times New Roman"/>
          <w:sz w:val="20"/>
          <w:szCs w:val="20"/>
        </w:rPr>
      </w:pPr>
      <w:r w:rsidRPr="00BF5AAC">
        <w:rPr>
          <w:rFonts w:ascii="Times New Roman" w:hAnsi="Times New Roman" w:cs="Times New Roman"/>
          <w:sz w:val="20"/>
          <w:szCs w:val="20"/>
        </w:rPr>
        <w:t xml:space="preserve">                                                                                               на территории </w:t>
      </w:r>
      <w:r w:rsidR="00F67FE1">
        <w:rPr>
          <w:rFonts w:ascii="Times New Roman" w:hAnsi="Times New Roman" w:cs="Times New Roman"/>
          <w:sz w:val="20"/>
          <w:szCs w:val="20"/>
        </w:rPr>
        <w:t>Шебалинского сельского поселения</w:t>
      </w:r>
      <w:r w:rsidRPr="00BF5AAC">
        <w:rPr>
          <w:rFonts w:ascii="Times New Roman" w:hAnsi="Times New Roman" w:cs="Times New Roman"/>
          <w:sz w:val="20"/>
          <w:szCs w:val="20"/>
        </w:rPr>
        <w:t>»</w:t>
      </w:r>
    </w:p>
    <w:p w:rsidR="00A62089" w:rsidRDefault="00A62089" w:rsidP="00A62089">
      <w:pPr>
        <w:pStyle w:val="ad"/>
        <w:jc w:val="both"/>
        <w:rPr>
          <w:rStyle w:val="HTML"/>
          <w:rFonts w:ascii="Times New Roman" w:eastAsiaTheme="minorEastAsia" w:hAnsi="Times New Roman" w:cs="Times New Roman"/>
          <w:sz w:val="24"/>
          <w:szCs w:val="24"/>
        </w:rPr>
      </w:pPr>
      <w:r>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ДОГОВОР ВОЗМЕЗДНОГО ОКАЗАНИЯ УСЛУГ</w:t>
      </w:r>
      <w:r>
        <w:rPr>
          <w:rStyle w:val="HTML"/>
          <w:rFonts w:ascii="Times New Roman" w:eastAsiaTheme="minorEastAsia" w:hAnsi="Times New Roman" w:cs="Times New Roman"/>
          <w:b/>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С.</w:t>
      </w:r>
      <w:r w:rsidR="00F67FE1">
        <w:rPr>
          <w:rStyle w:val="HTML"/>
          <w:rFonts w:ascii="Times New Roman" w:eastAsiaTheme="minorEastAsia" w:hAnsi="Times New Roman" w:cs="Times New Roman"/>
          <w:sz w:val="24"/>
          <w:szCs w:val="24"/>
        </w:rPr>
        <w:t>Шебалино</w:t>
      </w:r>
      <w:r w:rsidRPr="00BF5AAC">
        <w:rPr>
          <w:rStyle w:val="HTML"/>
          <w:rFonts w:ascii="Times New Roman" w:eastAsiaTheme="minorEastAsia" w:hAnsi="Times New Roman" w:cs="Times New Roman"/>
          <w:sz w:val="24"/>
          <w:szCs w:val="24"/>
        </w:rPr>
        <w:t xml:space="preserve">                                                                       "__" ____________ ____ года</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r w:rsidR="005D509B">
        <w:rPr>
          <w:rStyle w:val="HTML"/>
          <w:rFonts w:ascii="Times New Roman" w:eastAsiaTheme="minorEastAsia" w:hAnsi="Times New Roman" w:cs="Times New Roman"/>
          <w:sz w:val="24"/>
          <w:szCs w:val="24"/>
        </w:rPr>
        <w:t xml:space="preserve">Сельская администрация Мо Шебалинское </w:t>
      </w:r>
      <w:proofErr w:type="spellStart"/>
      <w:r w:rsidR="005D509B">
        <w:rPr>
          <w:rStyle w:val="HTML"/>
          <w:rFonts w:ascii="Times New Roman" w:eastAsiaTheme="minorEastAsia" w:hAnsi="Times New Roman" w:cs="Times New Roman"/>
          <w:sz w:val="24"/>
          <w:szCs w:val="24"/>
        </w:rPr>
        <w:t>чселькое</w:t>
      </w:r>
      <w:proofErr w:type="spellEnd"/>
      <w:r w:rsidR="005D509B">
        <w:rPr>
          <w:rStyle w:val="HTML"/>
          <w:rFonts w:ascii="Times New Roman" w:eastAsiaTheme="minorEastAsia" w:hAnsi="Times New Roman" w:cs="Times New Roman"/>
          <w:sz w:val="24"/>
          <w:szCs w:val="24"/>
        </w:rPr>
        <w:t xml:space="preserve"> поселение</w:t>
      </w:r>
      <w:r w:rsidR="005D509B" w:rsidRPr="00BF5AAC">
        <w:rPr>
          <w:rStyle w:val="HTML"/>
          <w:rFonts w:ascii="Times New Roman" w:eastAsiaTheme="minorEastAsia" w:hAnsi="Times New Roman" w:cs="Times New Roman"/>
          <w:sz w:val="24"/>
          <w:szCs w:val="24"/>
        </w:rPr>
        <w:t xml:space="preserve">  в лице главы </w:t>
      </w:r>
      <w:proofErr w:type="spellStart"/>
      <w:r w:rsidR="005D509B">
        <w:rPr>
          <w:rStyle w:val="HTML"/>
          <w:rFonts w:ascii="Times New Roman" w:eastAsiaTheme="minorEastAsia" w:hAnsi="Times New Roman" w:cs="Times New Roman"/>
          <w:sz w:val="24"/>
          <w:szCs w:val="24"/>
        </w:rPr>
        <w:t>Чичканова</w:t>
      </w:r>
      <w:proofErr w:type="spellEnd"/>
      <w:r w:rsidR="005D509B">
        <w:rPr>
          <w:rStyle w:val="HTML"/>
          <w:rFonts w:ascii="Times New Roman" w:eastAsiaTheme="minorEastAsia" w:hAnsi="Times New Roman" w:cs="Times New Roman"/>
          <w:sz w:val="24"/>
          <w:szCs w:val="24"/>
        </w:rPr>
        <w:t xml:space="preserve"> </w:t>
      </w:r>
      <w:proofErr w:type="spellStart"/>
      <w:r w:rsidR="005D509B">
        <w:rPr>
          <w:rStyle w:val="HTML"/>
          <w:rFonts w:ascii="Times New Roman" w:eastAsiaTheme="minorEastAsia" w:hAnsi="Times New Roman" w:cs="Times New Roman"/>
          <w:sz w:val="24"/>
          <w:szCs w:val="24"/>
        </w:rPr>
        <w:t>Мергена</w:t>
      </w:r>
      <w:proofErr w:type="spellEnd"/>
      <w:r w:rsidR="005D509B">
        <w:rPr>
          <w:rStyle w:val="HTML"/>
          <w:rFonts w:ascii="Times New Roman" w:eastAsiaTheme="minorEastAsia" w:hAnsi="Times New Roman" w:cs="Times New Roman"/>
          <w:sz w:val="24"/>
          <w:szCs w:val="24"/>
        </w:rPr>
        <w:t xml:space="preserve"> </w:t>
      </w:r>
      <w:r w:rsidR="005D509B" w:rsidRPr="00BF5AAC">
        <w:rPr>
          <w:rStyle w:val="HTML"/>
          <w:rFonts w:ascii="Times New Roman" w:eastAsiaTheme="minorEastAsia" w:hAnsi="Times New Roman" w:cs="Times New Roman"/>
          <w:sz w:val="24"/>
          <w:szCs w:val="24"/>
        </w:rPr>
        <w:t>Николаевича</w:t>
      </w:r>
      <w:r w:rsidRPr="00BF5AAC">
        <w:rPr>
          <w:rStyle w:val="HTML"/>
          <w:rFonts w:ascii="Times New Roman" w:eastAsiaTheme="minorEastAsia" w:hAnsi="Times New Roman" w:cs="Times New Roman"/>
          <w:sz w:val="24"/>
          <w:szCs w:val="24"/>
        </w:rPr>
        <w:t xml:space="preserve">, действующего     на     основании </w:t>
      </w:r>
      <w:r w:rsidR="005D509B">
        <w:rPr>
          <w:rStyle w:val="HTML"/>
          <w:rFonts w:ascii="Times New Roman" w:eastAsiaTheme="minorEastAsia" w:hAnsi="Times New Roman" w:cs="Times New Roman"/>
          <w:sz w:val="24"/>
          <w:szCs w:val="24"/>
        </w:rPr>
        <w:t>Устава</w:t>
      </w:r>
      <w:r w:rsidRPr="00BF5AAC">
        <w:rPr>
          <w:rStyle w:val="HTML"/>
          <w:rFonts w:ascii="Times New Roman" w:eastAsiaTheme="minorEastAsia" w:hAnsi="Times New Roman" w:cs="Times New Roman"/>
          <w:sz w:val="24"/>
          <w:szCs w:val="24"/>
        </w:rPr>
        <w:t>, именуемый в дальнейшем "Заказчик", с одной  стороны,  и ______________________</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0" w:name="l1"/>
      <w:bookmarkEnd w:id="0"/>
      <w:r w:rsidRPr="00BF5AAC">
        <w:rPr>
          <w:rStyle w:val="HTML"/>
          <w:rFonts w:ascii="Times New Roman" w:eastAsiaTheme="minorEastAsia" w:hAnsi="Times New Roman" w:cs="Times New Roman"/>
          <w:sz w:val="24"/>
          <w:szCs w:val="24"/>
        </w:rPr>
        <w:t>_____________________________________________________________________________именуемый  в  дальнейшем  "Исполнитель",  с другой стороны,  заключили настоящий договор о следующем:</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1. ПРЕДМЕТ ДОГОВОРА</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Заказчик  поручает  Исполнителю, а Исполнитель обязуется  выполнять</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следующую работу:</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_____________________________________________________________________________</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_____________________________________________________________________________</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_____________________________________________________________________________</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1" w:name="l11"/>
      <w:bookmarkEnd w:id="1"/>
      <w:r w:rsidRPr="00BF5AAC">
        <w:rPr>
          <w:rStyle w:val="HTML"/>
          <w:rFonts w:ascii="Times New Roman" w:eastAsiaTheme="minorEastAsia" w:hAnsi="Times New Roman" w:cs="Times New Roman"/>
          <w:sz w:val="24"/>
          <w:szCs w:val="24"/>
        </w:rPr>
        <w:t>_____________________________________________________________________________</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2. ВРЕМЯ ОКАЗАНИЯ УСЛУГ</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2" w:name="l2"/>
      <w:bookmarkEnd w:id="2"/>
      <w:r w:rsidRPr="00BF5AAC">
        <w:rPr>
          <w:rStyle w:val="HTML"/>
          <w:rFonts w:ascii="Times New Roman" w:eastAsiaTheme="minorEastAsia" w:hAnsi="Times New Roman" w:cs="Times New Roman"/>
          <w:sz w:val="24"/>
          <w:szCs w:val="24"/>
        </w:rPr>
        <w:t xml:space="preserve">   Во   время   выполнения  работ  Исполнитель  не  обязан   следовать установленному   в   Обществе   внутреннему   трудовому    распорядку, предусмотренному для сотрудников Заказчика. Однако</w:t>
      </w:r>
      <w:proofErr w:type="gramStart"/>
      <w:r w:rsidRPr="00BF5AAC">
        <w:rPr>
          <w:rStyle w:val="HTML"/>
          <w:rFonts w:ascii="Times New Roman" w:eastAsiaTheme="minorEastAsia" w:hAnsi="Times New Roman" w:cs="Times New Roman"/>
          <w:sz w:val="24"/>
          <w:szCs w:val="24"/>
        </w:rPr>
        <w:t>,</w:t>
      </w:r>
      <w:proofErr w:type="gramEnd"/>
      <w:r w:rsidRPr="00BF5AAC">
        <w:rPr>
          <w:rStyle w:val="HTML"/>
          <w:rFonts w:ascii="Times New Roman" w:eastAsiaTheme="minorEastAsia" w:hAnsi="Times New Roman" w:cs="Times New Roman"/>
          <w:sz w:val="24"/>
          <w:szCs w:val="24"/>
        </w:rPr>
        <w:t xml:space="preserve"> Исполнитель  будет принимать во внимание обычные часы работы в офисе Заказчика.</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3. ВОЗНАГРАЖДЕНИЕ ЗА РАБОТУ, ПОРЯДОК РАСЧЕТОВ</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3.1.  За  выполнение обязанностей, указанных в пункте 1  настоящего Договора,  Заказчик  выплачивает Исполнителю  вознаграждение  в  сумме</w:t>
      </w:r>
      <w:bookmarkStart w:id="3" w:name="l12"/>
      <w:bookmarkEnd w:id="3"/>
      <w:r w:rsidRPr="00BF5AAC">
        <w:rPr>
          <w:rStyle w:val="HTML"/>
          <w:rFonts w:ascii="Times New Roman" w:eastAsiaTheme="minorEastAsia" w:hAnsi="Times New Roman" w:cs="Times New Roman"/>
          <w:sz w:val="24"/>
          <w:szCs w:val="24"/>
        </w:rPr>
        <w:t xml:space="preserve">, рассчитанной в соответствии с приложением №4 к «Положению о ПВС безнадзорных сельскохозяйственных животных на территории </w:t>
      </w:r>
      <w:r w:rsidR="005D509B">
        <w:rPr>
          <w:rStyle w:val="HTML"/>
          <w:rFonts w:ascii="Times New Roman" w:eastAsiaTheme="minorEastAsia" w:hAnsi="Times New Roman" w:cs="Times New Roman"/>
          <w:sz w:val="24"/>
          <w:szCs w:val="24"/>
        </w:rPr>
        <w:t>Шебалинского сельского поселения</w:t>
      </w:r>
      <w:r w:rsidRPr="00BF5AAC">
        <w:rPr>
          <w:rStyle w:val="HTML"/>
          <w:rFonts w:ascii="Times New Roman" w:eastAsiaTheme="minorEastAsia" w:hAnsi="Times New Roman" w:cs="Times New Roman"/>
          <w:sz w:val="24"/>
          <w:szCs w:val="24"/>
        </w:rPr>
        <w:t>», утвержденным Постановлением №___ от ____________ 20</w:t>
      </w:r>
      <w:r w:rsidR="005D509B">
        <w:rPr>
          <w:rStyle w:val="HTML"/>
          <w:rFonts w:ascii="Times New Roman" w:eastAsiaTheme="minorEastAsia" w:hAnsi="Times New Roman" w:cs="Times New Roman"/>
          <w:sz w:val="24"/>
          <w:szCs w:val="24"/>
        </w:rPr>
        <w:t>20</w:t>
      </w:r>
      <w:r w:rsidRPr="00BF5AAC">
        <w:rPr>
          <w:rStyle w:val="HTML"/>
          <w:rFonts w:ascii="Times New Roman" w:eastAsiaTheme="minorEastAsia" w:hAnsi="Times New Roman" w:cs="Times New Roman"/>
          <w:sz w:val="24"/>
          <w:szCs w:val="24"/>
        </w:rPr>
        <w:t xml:space="preserve"> года.</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4" w:name="l3"/>
      <w:bookmarkEnd w:id="4"/>
      <w:r w:rsidRPr="00BF5AAC">
        <w:rPr>
          <w:rStyle w:val="HTML"/>
          <w:rFonts w:ascii="Times New Roman" w:eastAsiaTheme="minorEastAsia" w:hAnsi="Times New Roman" w:cs="Times New Roman"/>
          <w:sz w:val="24"/>
          <w:szCs w:val="24"/>
        </w:rPr>
        <w:t xml:space="preserve">   3.2. Расчет с Исполнителем за проделанную работу производится по ее окончании, и после подписания сторонами акта оказания услуг.</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3.3.   Заказчик   удерживает   из  вознаграждения,   причитающегося Исполнителю,  и  выплачивает от его имени  все  налоги  и  отчисления, предусмотренные  российским законодательством,  взимаемые  в  связи  с выплатой вознаграждения.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bookmarkStart w:id="5" w:name="l4"/>
      <w:bookmarkEnd w:id="5"/>
      <w:r w:rsidRPr="00BF5AAC">
        <w:rPr>
          <w:rStyle w:val="HTML"/>
          <w:rFonts w:ascii="Times New Roman" w:eastAsiaTheme="minorEastAsia" w:hAnsi="Times New Roman" w:cs="Times New Roman"/>
          <w:b/>
          <w:sz w:val="24"/>
          <w:szCs w:val="24"/>
        </w:rPr>
        <w:t>4. СРОК ДЕЙСТВИЯ ДОГОВОРА</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4.1  Настоящий Договор заключен на срок с "__" _______________ ____ </w:t>
      </w:r>
      <w:proofErr w:type="gramStart"/>
      <w:r w:rsidRPr="00BF5AAC">
        <w:rPr>
          <w:rStyle w:val="HTML"/>
          <w:rFonts w:ascii="Times New Roman" w:eastAsiaTheme="minorEastAsia" w:hAnsi="Times New Roman" w:cs="Times New Roman"/>
          <w:sz w:val="24"/>
          <w:szCs w:val="24"/>
        </w:rPr>
        <w:t>г</w:t>
      </w:r>
      <w:proofErr w:type="gramEnd"/>
      <w:r w:rsidRPr="00BF5AAC">
        <w:rPr>
          <w:rStyle w:val="HTML"/>
          <w:rFonts w:ascii="Times New Roman" w:eastAsiaTheme="minorEastAsia" w:hAnsi="Times New Roman" w:cs="Times New Roman"/>
          <w:sz w:val="24"/>
          <w:szCs w:val="24"/>
        </w:rPr>
        <w:t>. по "__" ___________ ____ г.</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4.2 </w:t>
      </w:r>
      <w:proofErr w:type="gramStart"/>
      <w:r w:rsidRPr="00BF5AAC">
        <w:rPr>
          <w:rStyle w:val="HTML"/>
          <w:rFonts w:ascii="Times New Roman" w:eastAsiaTheme="minorEastAsia" w:hAnsi="Times New Roman" w:cs="Times New Roman"/>
          <w:sz w:val="24"/>
          <w:szCs w:val="24"/>
        </w:rPr>
        <w:t>Договор</w:t>
      </w:r>
      <w:proofErr w:type="gramEnd"/>
      <w:r w:rsidRPr="00BF5AAC">
        <w:rPr>
          <w:rStyle w:val="HTML"/>
          <w:rFonts w:ascii="Times New Roman" w:eastAsiaTheme="minorEastAsia" w:hAnsi="Times New Roman" w:cs="Times New Roman"/>
          <w:sz w:val="24"/>
          <w:szCs w:val="24"/>
        </w:rPr>
        <w:t xml:space="preserve"> может быть расторгнут до истечения указанного срока  по основаниям, предусмотренным законодательством Российской Федерации.</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6. ПРОЧИЕ ПОЛОЖЕНИЯ</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6.1   Исполнитель   обязан   выполнять   работу   добросовестно   и квалифицированно.</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6.2  Изменения  условий настоящего Договора возможны по  соглашению Сторон, оформляемому в виде Дополнения к настоящему Договору.</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6.3   Спорные   вопросы  по  настоящему  Договору,  если   они   не урегулированы  Сторонами мирным путем, решаются судебными  органами  в </w:t>
      </w:r>
      <w:bookmarkStart w:id="6" w:name="l18"/>
      <w:bookmarkEnd w:id="6"/>
      <w:r w:rsidRPr="00BF5AAC">
        <w:rPr>
          <w:rStyle w:val="HTML"/>
          <w:rFonts w:ascii="Times New Roman" w:eastAsiaTheme="minorEastAsia" w:hAnsi="Times New Roman" w:cs="Times New Roman"/>
          <w:sz w:val="24"/>
          <w:szCs w:val="24"/>
        </w:rPr>
        <w:t>соответствии с действующим законодательством Российской Федерации.</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7" w:name="l9"/>
      <w:bookmarkEnd w:id="7"/>
      <w:r w:rsidRPr="00BF5AAC">
        <w:rPr>
          <w:rStyle w:val="HTML"/>
          <w:rFonts w:ascii="Times New Roman" w:eastAsiaTheme="minorEastAsia" w:hAnsi="Times New Roman" w:cs="Times New Roman"/>
          <w:sz w:val="24"/>
          <w:szCs w:val="24"/>
        </w:rPr>
        <w:t xml:space="preserve">   6.4 Настоящий договор, информация и документация, получаемые в ходе реализации  Договора, будут считаться конфиденциальными, и Исполнитель обязуется не разглашать их без согласия Заказчика.</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6.5</w:t>
      </w:r>
      <w:proofErr w:type="gramStart"/>
      <w:r w:rsidRPr="00BF5AAC">
        <w:rPr>
          <w:rStyle w:val="HTML"/>
          <w:rFonts w:ascii="Times New Roman" w:eastAsiaTheme="minorEastAsia" w:hAnsi="Times New Roman" w:cs="Times New Roman"/>
          <w:sz w:val="24"/>
          <w:szCs w:val="24"/>
        </w:rPr>
        <w:t xml:space="preserve">  В</w:t>
      </w:r>
      <w:proofErr w:type="gramEnd"/>
      <w:r w:rsidRPr="00BF5AAC">
        <w:rPr>
          <w:rStyle w:val="HTML"/>
          <w:rFonts w:ascii="Times New Roman" w:eastAsiaTheme="minorEastAsia" w:hAnsi="Times New Roman" w:cs="Times New Roman"/>
          <w:sz w:val="24"/>
          <w:szCs w:val="24"/>
        </w:rPr>
        <w:t>о  всем остальном, что не предусмотрено настоящим  Договором, будет   применяться   соответствующее   действующее   законодательство Российской Федерации.</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6.6  Настоящий Договор составлен в двух экземплярах по  одному  для каждой Стороны.</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center"/>
        <w:rPr>
          <w:rStyle w:val="HTML"/>
          <w:rFonts w:ascii="Times New Roman" w:eastAsiaTheme="minorEastAsia" w:hAnsi="Times New Roman" w:cs="Times New Roman"/>
          <w:b/>
          <w:sz w:val="24"/>
          <w:szCs w:val="24"/>
        </w:rPr>
      </w:pPr>
      <w:r w:rsidRPr="00BF5AAC">
        <w:rPr>
          <w:rStyle w:val="HTML"/>
          <w:rFonts w:ascii="Times New Roman" w:eastAsiaTheme="minorEastAsia" w:hAnsi="Times New Roman" w:cs="Times New Roman"/>
          <w:b/>
          <w:sz w:val="24"/>
          <w:szCs w:val="24"/>
        </w:rPr>
        <w:t>7. АДРЕСА И ДРУГИЕ РЕКВИЗИТЫ СТОРОН</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Заказчик:</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8" w:name="l19"/>
      <w:bookmarkEnd w:id="8"/>
      <w:r w:rsidRPr="00BF5AAC">
        <w:rPr>
          <w:rStyle w:val="HTML"/>
          <w:rFonts w:ascii="Times New Roman" w:eastAsiaTheme="minorEastAsia" w:hAnsi="Times New Roman" w:cs="Times New Roman"/>
          <w:sz w:val="24"/>
          <w:szCs w:val="24"/>
        </w:rPr>
        <w:t xml:space="preserve">   Исполнитель:</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Заказчик                             Исполнитель</w:t>
      </w:r>
    </w:p>
    <w:p w:rsidR="00A62089" w:rsidRPr="00BF5AAC" w:rsidRDefault="00A62089" w:rsidP="00A62089">
      <w:pPr>
        <w:pStyle w:val="ad"/>
        <w:jc w:val="both"/>
        <w:rPr>
          <w:rStyle w:val="HTML"/>
          <w:rFonts w:ascii="Times New Roman" w:eastAsiaTheme="minorEastAsia" w:hAnsi="Times New Roman" w:cs="Times New Roman"/>
          <w:sz w:val="24"/>
          <w:szCs w:val="24"/>
        </w:rPr>
      </w:pPr>
      <w:bookmarkStart w:id="9" w:name="l10"/>
      <w:bookmarkEnd w:id="9"/>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Style w:val="HTML"/>
          <w:rFonts w:ascii="Times New Roman" w:eastAsiaTheme="minorEastAsia" w:hAnsi="Times New Roman" w:cs="Times New Roman"/>
          <w:sz w:val="24"/>
          <w:szCs w:val="24"/>
        </w:rPr>
      </w:pPr>
      <w:r w:rsidRPr="00BF5AAC">
        <w:rPr>
          <w:rStyle w:val="HTML"/>
          <w:rFonts w:ascii="Times New Roman" w:eastAsiaTheme="minorEastAsia" w:hAnsi="Times New Roman" w:cs="Times New Roman"/>
          <w:sz w:val="24"/>
          <w:szCs w:val="24"/>
        </w:rPr>
        <w:t xml:space="preserve">   ______________________               ____________________</w:t>
      </w:r>
    </w:p>
    <w:p w:rsidR="00A62089" w:rsidRPr="00BF5AAC" w:rsidRDefault="00A62089" w:rsidP="00A62089">
      <w:pPr>
        <w:pStyle w:val="ad"/>
        <w:jc w:val="both"/>
        <w:rPr>
          <w:rFonts w:ascii="Times New Roman" w:hAnsi="Times New Roman" w:cs="Times New Roman"/>
          <w:sz w:val="24"/>
          <w:szCs w:val="24"/>
        </w:rPr>
      </w:pPr>
      <w:r w:rsidRPr="00BF5AAC">
        <w:rPr>
          <w:rStyle w:val="HTML"/>
          <w:rFonts w:ascii="Times New Roman" w:eastAsiaTheme="minorEastAsia" w:hAnsi="Times New Roman" w:cs="Times New Roman"/>
          <w:sz w:val="24"/>
          <w:szCs w:val="24"/>
        </w:rPr>
        <w:t xml:space="preserve">   </w:t>
      </w:r>
    </w:p>
    <w:p w:rsidR="00A62089" w:rsidRPr="00BF5AAC" w:rsidRDefault="00A62089" w:rsidP="00A62089">
      <w:pPr>
        <w:pStyle w:val="ad"/>
        <w:jc w:val="both"/>
        <w:rPr>
          <w:rFonts w:ascii="Times New Roman" w:hAnsi="Times New Roman" w:cs="Times New Roman"/>
          <w:sz w:val="24"/>
          <w:szCs w:val="24"/>
        </w:rPr>
      </w:pPr>
      <w:r w:rsidRPr="00BF5AAC">
        <w:rPr>
          <w:rFonts w:ascii="Times New Roman" w:hAnsi="Times New Roman" w:cs="Times New Roman"/>
          <w:sz w:val="24"/>
          <w:szCs w:val="24"/>
        </w:rPr>
        <w:t xml:space="preserve">                                    </w:t>
      </w: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Pr="0077464A" w:rsidRDefault="00A62089" w:rsidP="00A62089">
      <w:pPr>
        <w:pStyle w:val="ad"/>
        <w:rPr>
          <w:rFonts w:ascii="Times New Roman" w:hAnsi="Times New Roman" w:cs="Times New Roman"/>
          <w:sz w:val="20"/>
          <w:szCs w:val="20"/>
        </w:rPr>
      </w:pPr>
      <w:r w:rsidRPr="007746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464A">
        <w:rPr>
          <w:rFonts w:ascii="Times New Roman" w:hAnsi="Times New Roman" w:cs="Times New Roman"/>
          <w:sz w:val="20"/>
          <w:szCs w:val="20"/>
        </w:rPr>
        <w:t xml:space="preserve">Приложение №3 к «Положению о пункте </w:t>
      </w:r>
      <w:proofErr w:type="gramStart"/>
      <w:r w:rsidRPr="0077464A">
        <w:rPr>
          <w:rFonts w:ascii="Times New Roman" w:hAnsi="Times New Roman" w:cs="Times New Roman"/>
          <w:sz w:val="20"/>
          <w:szCs w:val="20"/>
        </w:rPr>
        <w:t>временного</w:t>
      </w:r>
      <w:proofErr w:type="gramEnd"/>
    </w:p>
    <w:p w:rsidR="00A62089" w:rsidRPr="0077464A" w:rsidRDefault="00A62089" w:rsidP="00A62089">
      <w:pPr>
        <w:pStyle w:val="ad"/>
        <w:rPr>
          <w:rFonts w:ascii="Times New Roman" w:hAnsi="Times New Roman" w:cs="Times New Roman"/>
          <w:sz w:val="20"/>
          <w:szCs w:val="20"/>
        </w:rPr>
      </w:pPr>
      <w:r w:rsidRPr="0077464A">
        <w:rPr>
          <w:rFonts w:ascii="Times New Roman" w:hAnsi="Times New Roman" w:cs="Times New Roman"/>
          <w:sz w:val="20"/>
          <w:szCs w:val="20"/>
        </w:rPr>
        <w:t xml:space="preserve">                                                                                               содержания безнадзорных сельхоз</w:t>
      </w:r>
      <w:proofErr w:type="gramStart"/>
      <w:r w:rsidRPr="0077464A">
        <w:rPr>
          <w:rFonts w:ascii="Times New Roman" w:hAnsi="Times New Roman" w:cs="Times New Roman"/>
          <w:sz w:val="20"/>
          <w:szCs w:val="20"/>
        </w:rPr>
        <w:t>.ж</w:t>
      </w:r>
      <w:proofErr w:type="gramEnd"/>
      <w:r w:rsidRPr="0077464A">
        <w:rPr>
          <w:rFonts w:ascii="Times New Roman" w:hAnsi="Times New Roman" w:cs="Times New Roman"/>
          <w:sz w:val="20"/>
          <w:szCs w:val="20"/>
        </w:rPr>
        <w:t>ивотных</w:t>
      </w:r>
    </w:p>
    <w:p w:rsidR="00A62089" w:rsidRPr="0077464A" w:rsidRDefault="00A62089" w:rsidP="00A62089">
      <w:pPr>
        <w:pStyle w:val="ad"/>
        <w:rPr>
          <w:rFonts w:ascii="Times New Roman" w:hAnsi="Times New Roman" w:cs="Times New Roman"/>
          <w:sz w:val="20"/>
          <w:szCs w:val="20"/>
        </w:rPr>
      </w:pPr>
      <w:r w:rsidRPr="0077464A">
        <w:rPr>
          <w:rFonts w:ascii="Times New Roman" w:hAnsi="Times New Roman" w:cs="Times New Roman"/>
          <w:sz w:val="20"/>
          <w:szCs w:val="20"/>
        </w:rPr>
        <w:t xml:space="preserve">                                                                                               на территории </w:t>
      </w:r>
      <w:r w:rsidR="005D509B">
        <w:rPr>
          <w:rFonts w:ascii="Times New Roman" w:hAnsi="Times New Roman" w:cs="Times New Roman"/>
          <w:sz w:val="20"/>
          <w:szCs w:val="20"/>
        </w:rPr>
        <w:t>Шебалинского сельского поселения</w:t>
      </w:r>
      <w:r w:rsidRPr="0077464A">
        <w:rPr>
          <w:rFonts w:ascii="Times New Roman" w:hAnsi="Times New Roman" w:cs="Times New Roman"/>
          <w:sz w:val="20"/>
          <w:szCs w:val="20"/>
        </w:rPr>
        <w:t>»</w:t>
      </w: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Pr="0077464A" w:rsidRDefault="00A62089" w:rsidP="00A62089">
      <w:pPr>
        <w:tabs>
          <w:tab w:val="left" w:pos="709"/>
        </w:tabs>
        <w:jc w:val="center"/>
        <w:rPr>
          <w:b/>
        </w:rPr>
      </w:pPr>
      <w:r w:rsidRPr="0077464A">
        <w:rPr>
          <w:b/>
        </w:rPr>
        <w:t>ЖУРНАЛ УЧЕТА ПОСТУПЛЕНИЯ И ВЫДАЧИ ЖИВОТНЫХ ВЛАДЕЛЬЦУ В ПВС БЕЗНАДЗОРНЫХ СЕЛЬСКОХОЗЯЙСТВЕННЫХ ЖИВОТНЫХ</w:t>
      </w:r>
    </w:p>
    <w:p w:rsidR="00A62089" w:rsidRPr="0077464A" w:rsidRDefault="00A62089" w:rsidP="00A62089">
      <w:pPr>
        <w:tabs>
          <w:tab w:val="left" w:pos="709"/>
        </w:tabs>
        <w:jc w:val="center"/>
        <w:rPr>
          <w:b/>
          <w:sz w:val="20"/>
          <w:szCs w:val="20"/>
        </w:rPr>
      </w:pPr>
    </w:p>
    <w:p w:rsidR="00A62089" w:rsidRPr="0077464A" w:rsidRDefault="00A62089" w:rsidP="00A62089">
      <w:pPr>
        <w:tabs>
          <w:tab w:val="left" w:pos="709"/>
        </w:tabs>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390"/>
        <w:gridCol w:w="1560"/>
        <w:gridCol w:w="1478"/>
        <w:gridCol w:w="1073"/>
        <w:gridCol w:w="992"/>
        <w:gridCol w:w="851"/>
        <w:gridCol w:w="850"/>
        <w:gridCol w:w="816"/>
      </w:tblGrid>
      <w:tr w:rsidR="00A62089" w:rsidRPr="0077464A" w:rsidTr="00D411E3">
        <w:tc>
          <w:tcPr>
            <w:tcW w:w="561" w:type="dxa"/>
          </w:tcPr>
          <w:p w:rsidR="00A62089" w:rsidRPr="0077464A" w:rsidRDefault="00A62089" w:rsidP="00D411E3">
            <w:pPr>
              <w:tabs>
                <w:tab w:val="left" w:pos="709"/>
              </w:tabs>
              <w:rPr>
                <w:sz w:val="20"/>
                <w:szCs w:val="20"/>
              </w:rPr>
            </w:pPr>
            <w:r w:rsidRPr="0077464A">
              <w:rPr>
                <w:sz w:val="20"/>
                <w:szCs w:val="20"/>
              </w:rPr>
              <w:t xml:space="preserve">№ </w:t>
            </w:r>
            <w:proofErr w:type="gramStart"/>
            <w:r w:rsidRPr="0077464A">
              <w:rPr>
                <w:sz w:val="20"/>
                <w:szCs w:val="20"/>
              </w:rPr>
              <w:t>П</w:t>
            </w:r>
            <w:proofErr w:type="gramEnd"/>
            <w:r w:rsidRPr="0077464A">
              <w:rPr>
                <w:sz w:val="20"/>
                <w:szCs w:val="20"/>
              </w:rPr>
              <w:t>/П</w:t>
            </w:r>
          </w:p>
        </w:tc>
        <w:tc>
          <w:tcPr>
            <w:tcW w:w="1390" w:type="dxa"/>
          </w:tcPr>
          <w:p w:rsidR="00A62089" w:rsidRPr="0077464A" w:rsidRDefault="00A62089" w:rsidP="00D411E3">
            <w:pPr>
              <w:tabs>
                <w:tab w:val="left" w:pos="709"/>
              </w:tabs>
              <w:rPr>
                <w:sz w:val="20"/>
                <w:szCs w:val="20"/>
              </w:rPr>
            </w:pPr>
            <w:r w:rsidRPr="0077464A">
              <w:rPr>
                <w:sz w:val="20"/>
                <w:szCs w:val="20"/>
              </w:rPr>
              <w:t>Время поступления</w:t>
            </w:r>
          </w:p>
          <w:p w:rsidR="00A62089" w:rsidRPr="0077464A" w:rsidRDefault="00A62089" w:rsidP="00D411E3">
            <w:pPr>
              <w:tabs>
                <w:tab w:val="left" w:pos="709"/>
              </w:tabs>
              <w:rPr>
                <w:sz w:val="20"/>
                <w:szCs w:val="20"/>
              </w:rPr>
            </w:pPr>
            <w:r w:rsidRPr="0077464A">
              <w:rPr>
                <w:sz w:val="20"/>
                <w:szCs w:val="20"/>
              </w:rPr>
              <w:t xml:space="preserve"> с/</w:t>
            </w:r>
            <w:proofErr w:type="spellStart"/>
            <w:r w:rsidRPr="0077464A">
              <w:rPr>
                <w:sz w:val="20"/>
                <w:szCs w:val="20"/>
              </w:rPr>
              <w:t>х</w:t>
            </w:r>
            <w:proofErr w:type="spellEnd"/>
            <w:r w:rsidRPr="0077464A">
              <w:rPr>
                <w:sz w:val="20"/>
                <w:szCs w:val="20"/>
              </w:rPr>
              <w:t xml:space="preserve"> животных</w:t>
            </w:r>
          </w:p>
        </w:tc>
        <w:tc>
          <w:tcPr>
            <w:tcW w:w="1560" w:type="dxa"/>
          </w:tcPr>
          <w:p w:rsidR="00A62089" w:rsidRPr="0077464A" w:rsidRDefault="00A62089" w:rsidP="00D411E3">
            <w:pPr>
              <w:tabs>
                <w:tab w:val="left" w:pos="709"/>
              </w:tabs>
              <w:rPr>
                <w:sz w:val="20"/>
                <w:szCs w:val="20"/>
              </w:rPr>
            </w:pPr>
            <w:r w:rsidRPr="0077464A">
              <w:rPr>
                <w:sz w:val="20"/>
                <w:szCs w:val="20"/>
              </w:rPr>
              <w:t xml:space="preserve">Отличительные признаки  </w:t>
            </w:r>
            <w:proofErr w:type="gramStart"/>
            <w:r w:rsidRPr="0077464A">
              <w:rPr>
                <w:sz w:val="20"/>
                <w:szCs w:val="20"/>
              </w:rPr>
              <w:t>с</w:t>
            </w:r>
            <w:proofErr w:type="gramEnd"/>
            <w:r w:rsidRPr="0077464A">
              <w:rPr>
                <w:sz w:val="20"/>
                <w:szCs w:val="20"/>
              </w:rPr>
              <w:t>/</w:t>
            </w:r>
            <w:proofErr w:type="spellStart"/>
            <w:r w:rsidRPr="0077464A">
              <w:rPr>
                <w:sz w:val="20"/>
                <w:szCs w:val="20"/>
              </w:rPr>
              <w:t>х</w:t>
            </w:r>
            <w:proofErr w:type="spellEnd"/>
            <w:r w:rsidRPr="0077464A">
              <w:rPr>
                <w:sz w:val="20"/>
                <w:szCs w:val="20"/>
              </w:rPr>
              <w:t xml:space="preserve"> жив.</w:t>
            </w:r>
          </w:p>
        </w:tc>
        <w:tc>
          <w:tcPr>
            <w:tcW w:w="1478" w:type="dxa"/>
          </w:tcPr>
          <w:p w:rsidR="00A62089" w:rsidRPr="0077464A" w:rsidRDefault="00A62089" w:rsidP="00D411E3">
            <w:pPr>
              <w:tabs>
                <w:tab w:val="left" w:pos="709"/>
              </w:tabs>
              <w:rPr>
                <w:sz w:val="20"/>
                <w:szCs w:val="20"/>
              </w:rPr>
            </w:pPr>
            <w:r w:rsidRPr="0077464A">
              <w:rPr>
                <w:sz w:val="20"/>
                <w:szCs w:val="20"/>
              </w:rPr>
              <w:t>Время выдачи с/</w:t>
            </w:r>
            <w:proofErr w:type="spellStart"/>
            <w:r w:rsidRPr="0077464A">
              <w:rPr>
                <w:sz w:val="20"/>
                <w:szCs w:val="20"/>
              </w:rPr>
              <w:t>х</w:t>
            </w:r>
            <w:proofErr w:type="spellEnd"/>
            <w:r w:rsidRPr="0077464A">
              <w:rPr>
                <w:sz w:val="20"/>
                <w:szCs w:val="20"/>
              </w:rPr>
              <w:t xml:space="preserve"> </w:t>
            </w:r>
            <w:proofErr w:type="spellStart"/>
            <w:r w:rsidRPr="0077464A">
              <w:rPr>
                <w:sz w:val="20"/>
                <w:szCs w:val="20"/>
              </w:rPr>
              <w:t>жив</w:t>
            </w:r>
            <w:proofErr w:type="gramStart"/>
            <w:r w:rsidRPr="0077464A">
              <w:rPr>
                <w:sz w:val="20"/>
                <w:szCs w:val="20"/>
              </w:rPr>
              <w:t>.в</w:t>
            </w:r>
            <w:proofErr w:type="gramEnd"/>
            <w:r w:rsidRPr="0077464A">
              <w:rPr>
                <w:sz w:val="20"/>
                <w:szCs w:val="20"/>
              </w:rPr>
              <w:t>ладельцу</w:t>
            </w:r>
            <w:proofErr w:type="spellEnd"/>
          </w:p>
        </w:tc>
        <w:tc>
          <w:tcPr>
            <w:tcW w:w="1073" w:type="dxa"/>
          </w:tcPr>
          <w:p w:rsidR="00A62089" w:rsidRPr="0077464A" w:rsidRDefault="00A62089" w:rsidP="00D411E3">
            <w:pPr>
              <w:tabs>
                <w:tab w:val="left" w:pos="709"/>
              </w:tabs>
              <w:rPr>
                <w:sz w:val="20"/>
                <w:szCs w:val="20"/>
              </w:rPr>
            </w:pPr>
            <w:proofErr w:type="spellStart"/>
            <w:r w:rsidRPr="0077464A">
              <w:rPr>
                <w:sz w:val="20"/>
                <w:szCs w:val="20"/>
              </w:rPr>
              <w:t>Пасп</w:t>
            </w:r>
            <w:proofErr w:type="spellEnd"/>
            <w:r w:rsidRPr="0077464A">
              <w:rPr>
                <w:sz w:val="20"/>
                <w:szCs w:val="20"/>
              </w:rPr>
              <w:t>.</w:t>
            </w:r>
          </w:p>
          <w:p w:rsidR="00A62089" w:rsidRPr="0077464A" w:rsidRDefault="00A62089" w:rsidP="00D411E3">
            <w:pPr>
              <w:tabs>
                <w:tab w:val="left" w:pos="709"/>
              </w:tabs>
              <w:rPr>
                <w:sz w:val="20"/>
                <w:szCs w:val="20"/>
              </w:rPr>
            </w:pPr>
            <w:r w:rsidRPr="0077464A">
              <w:rPr>
                <w:sz w:val="20"/>
                <w:szCs w:val="20"/>
              </w:rPr>
              <w:t xml:space="preserve">данные </w:t>
            </w:r>
            <w:proofErr w:type="spellStart"/>
            <w:r w:rsidRPr="0077464A">
              <w:rPr>
                <w:sz w:val="20"/>
                <w:szCs w:val="20"/>
              </w:rPr>
              <w:t>владель</w:t>
            </w:r>
            <w:proofErr w:type="spellEnd"/>
          </w:p>
          <w:p w:rsidR="00A62089" w:rsidRPr="0077464A" w:rsidRDefault="00A62089" w:rsidP="00D411E3">
            <w:pPr>
              <w:tabs>
                <w:tab w:val="left" w:pos="709"/>
              </w:tabs>
              <w:rPr>
                <w:sz w:val="20"/>
                <w:szCs w:val="20"/>
              </w:rPr>
            </w:pPr>
            <w:proofErr w:type="spellStart"/>
            <w:r w:rsidRPr="0077464A">
              <w:rPr>
                <w:sz w:val="20"/>
                <w:szCs w:val="20"/>
              </w:rPr>
              <w:t>ца</w:t>
            </w:r>
            <w:proofErr w:type="spellEnd"/>
          </w:p>
        </w:tc>
        <w:tc>
          <w:tcPr>
            <w:tcW w:w="992" w:type="dxa"/>
          </w:tcPr>
          <w:p w:rsidR="00A62089" w:rsidRPr="0077464A" w:rsidRDefault="00A62089" w:rsidP="00D411E3">
            <w:pPr>
              <w:tabs>
                <w:tab w:val="left" w:pos="709"/>
              </w:tabs>
              <w:rPr>
                <w:sz w:val="20"/>
                <w:szCs w:val="20"/>
              </w:rPr>
            </w:pPr>
            <w:r w:rsidRPr="0077464A">
              <w:rPr>
                <w:sz w:val="20"/>
                <w:szCs w:val="20"/>
              </w:rPr>
              <w:t>Отметка об уплате расходов</w:t>
            </w:r>
          </w:p>
        </w:tc>
        <w:tc>
          <w:tcPr>
            <w:tcW w:w="851" w:type="dxa"/>
          </w:tcPr>
          <w:p w:rsidR="00A62089" w:rsidRPr="0077464A" w:rsidRDefault="00A62089" w:rsidP="00D411E3">
            <w:pPr>
              <w:tabs>
                <w:tab w:val="left" w:pos="709"/>
              </w:tabs>
              <w:rPr>
                <w:sz w:val="20"/>
                <w:szCs w:val="20"/>
              </w:rPr>
            </w:pPr>
            <w:r w:rsidRPr="0077464A">
              <w:rPr>
                <w:sz w:val="20"/>
                <w:szCs w:val="20"/>
              </w:rPr>
              <w:t xml:space="preserve">Адрес </w:t>
            </w:r>
            <w:proofErr w:type="gramStart"/>
            <w:r w:rsidRPr="0077464A">
              <w:rPr>
                <w:sz w:val="20"/>
                <w:szCs w:val="20"/>
              </w:rPr>
              <w:t>м</w:t>
            </w:r>
            <w:proofErr w:type="gramEnd"/>
            <w:r w:rsidRPr="0077464A">
              <w:rPr>
                <w:sz w:val="20"/>
                <w:szCs w:val="20"/>
              </w:rPr>
              <w:t xml:space="preserve">/ж </w:t>
            </w:r>
            <w:proofErr w:type="spellStart"/>
            <w:r w:rsidRPr="0077464A">
              <w:rPr>
                <w:sz w:val="20"/>
                <w:szCs w:val="20"/>
              </w:rPr>
              <w:t>вла</w:t>
            </w:r>
            <w:proofErr w:type="spellEnd"/>
            <w:r w:rsidRPr="0077464A">
              <w:rPr>
                <w:sz w:val="20"/>
                <w:szCs w:val="20"/>
              </w:rPr>
              <w:t>-</w:t>
            </w:r>
          </w:p>
          <w:p w:rsidR="00A62089" w:rsidRPr="0077464A" w:rsidRDefault="00A62089" w:rsidP="00D411E3">
            <w:pPr>
              <w:tabs>
                <w:tab w:val="left" w:pos="709"/>
              </w:tabs>
              <w:rPr>
                <w:sz w:val="20"/>
                <w:szCs w:val="20"/>
              </w:rPr>
            </w:pPr>
            <w:r w:rsidRPr="0077464A">
              <w:rPr>
                <w:sz w:val="20"/>
                <w:szCs w:val="20"/>
              </w:rPr>
              <w:t>дельца</w:t>
            </w:r>
          </w:p>
        </w:tc>
        <w:tc>
          <w:tcPr>
            <w:tcW w:w="850" w:type="dxa"/>
          </w:tcPr>
          <w:p w:rsidR="00A62089" w:rsidRPr="0077464A" w:rsidRDefault="00A62089" w:rsidP="00D411E3">
            <w:pPr>
              <w:tabs>
                <w:tab w:val="left" w:pos="709"/>
              </w:tabs>
              <w:rPr>
                <w:sz w:val="20"/>
                <w:szCs w:val="20"/>
              </w:rPr>
            </w:pPr>
            <w:proofErr w:type="spellStart"/>
            <w:r w:rsidRPr="0077464A">
              <w:rPr>
                <w:sz w:val="20"/>
                <w:szCs w:val="20"/>
              </w:rPr>
              <w:t>Подп</w:t>
            </w:r>
            <w:proofErr w:type="spellEnd"/>
            <w:r w:rsidRPr="0077464A">
              <w:rPr>
                <w:sz w:val="20"/>
                <w:szCs w:val="20"/>
              </w:rPr>
              <w:t>.</w:t>
            </w:r>
          </w:p>
          <w:p w:rsidR="00A62089" w:rsidRPr="0077464A" w:rsidRDefault="00A62089" w:rsidP="00D411E3">
            <w:pPr>
              <w:tabs>
                <w:tab w:val="left" w:pos="709"/>
              </w:tabs>
              <w:rPr>
                <w:sz w:val="20"/>
                <w:szCs w:val="20"/>
              </w:rPr>
            </w:pPr>
            <w:proofErr w:type="spellStart"/>
            <w:r w:rsidRPr="0077464A">
              <w:rPr>
                <w:sz w:val="20"/>
                <w:szCs w:val="20"/>
              </w:rPr>
              <w:t>Вла</w:t>
            </w:r>
            <w:proofErr w:type="spellEnd"/>
            <w:r w:rsidRPr="0077464A">
              <w:rPr>
                <w:sz w:val="20"/>
                <w:szCs w:val="20"/>
              </w:rPr>
              <w:t>-</w:t>
            </w:r>
          </w:p>
          <w:p w:rsidR="00A62089" w:rsidRPr="0077464A" w:rsidRDefault="00A62089" w:rsidP="00D411E3">
            <w:pPr>
              <w:tabs>
                <w:tab w:val="left" w:pos="709"/>
              </w:tabs>
              <w:rPr>
                <w:sz w:val="20"/>
                <w:szCs w:val="20"/>
              </w:rPr>
            </w:pPr>
            <w:r w:rsidRPr="0077464A">
              <w:rPr>
                <w:sz w:val="20"/>
                <w:szCs w:val="20"/>
              </w:rPr>
              <w:t>дельца</w:t>
            </w:r>
          </w:p>
        </w:tc>
        <w:tc>
          <w:tcPr>
            <w:tcW w:w="816" w:type="dxa"/>
          </w:tcPr>
          <w:p w:rsidR="00A62089" w:rsidRPr="0077464A" w:rsidRDefault="00A62089" w:rsidP="00D411E3">
            <w:pPr>
              <w:tabs>
                <w:tab w:val="left" w:pos="709"/>
              </w:tabs>
              <w:rPr>
                <w:sz w:val="20"/>
                <w:szCs w:val="20"/>
              </w:rPr>
            </w:pPr>
            <w:proofErr w:type="spellStart"/>
            <w:r w:rsidRPr="0077464A">
              <w:rPr>
                <w:sz w:val="20"/>
                <w:szCs w:val="20"/>
              </w:rPr>
              <w:t>Подп</w:t>
            </w:r>
            <w:proofErr w:type="gramStart"/>
            <w:r w:rsidRPr="0077464A">
              <w:rPr>
                <w:sz w:val="20"/>
                <w:szCs w:val="20"/>
              </w:rPr>
              <w:t>.р</w:t>
            </w:r>
            <w:proofErr w:type="gramEnd"/>
            <w:r w:rsidRPr="0077464A">
              <w:rPr>
                <w:sz w:val="20"/>
                <w:szCs w:val="20"/>
              </w:rPr>
              <w:t>аб-ка</w:t>
            </w:r>
            <w:proofErr w:type="spellEnd"/>
            <w:r w:rsidRPr="0077464A">
              <w:rPr>
                <w:sz w:val="20"/>
                <w:szCs w:val="20"/>
              </w:rPr>
              <w:t xml:space="preserve"> ПВС</w:t>
            </w:r>
          </w:p>
        </w:tc>
      </w:tr>
      <w:tr w:rsidR="00A62089" w:rsidRPr="0077464A" w:rsidTr="00D411E3">
        <w:tc>
          <w:tcPr>
            <w:tcW w:w="561" w:type="dxa"/>
          </w:tcPr>
          <w:p w:rsidR="00A62089" w:rsidRPr="0077464A" w:rsidRDefault="00A62089" w:rsidP="00D411E3">
            <w:pPr>
              <w:tabs>
                <w:tab w:val="left" w:pos="709"/>
              </w:tabs>
              <w:jc w:val="center"/>
              <w:rPr>
                <w:sz w:val="20"/>
                <w:szCs w:val="20"/>
              </w:rPr>
            </w:pPr>
            <w:r w:rsidRPr="0077464A">
              <w:rPr>
                <w:sz w:val="20"/>
                <w:szCs w:val="20"/>
              </w:rPr>
              <w:t>1</w:t>
            </w:r>
          </w:p>
        </w:tc>
        <w:tc>
          <w:tcPr>
            <w:tcW w:w="1390" w:type="dxa"/>
          </w:tcPr>
          <w:p w:rsidR="00A62089" w:rsidRPr="0077464A" w:rsidRDefault="00A62089" w:rsidP="00D411E3">
            <w:pPr>
              <w:tabs>
                <w:tab w:val="left" w:pos="709"/>
              </w:tabs>
              <w:jc w:val="center"/>
              <w:rPr>
                <w:sz w:val="20"/>
                <w:szCs w:val="20"/>
              </w:rPr>
            </w:pPr>
            <w:r w:rsidRPr="0077464A">
              <w:rPr>
                <w:sz w:val="20"/>
                <w:szCs w:val="20"/>
              </w:rPr>
              <w:t>2</w:t>
            </w:r>
          </w:p>
        </w:tc>
        <w:tc>
          <w:tcPr>
            <w:tcW w:w="1560" w:type="dxa"/>
          </w:tcPr>
          <w:p w:rsidR="00A62089" w:rsidRPr="0077464A" w:rsidRDefault="00A62089" w:rsidP="00D411E3">
            <w:pPr>
              <w:tabs>
                <w:tab w:val="left" w:pos="709"/>
              </w:tabs>
              <w:jc w:val="center"/>
              <w:rPr>
                <w:sz w:val="20"/>
                <w:szCs w:val="20"/>
              </w:rPr>
            </w:pPr>
            <w:r w:rsidRPr="0077464A">
              <w:rPr>
                <w:sz w:val="20"/>
                <w:szCs w:val="20"/>
              </w:rPr>
              <w:t>3</w:t>
            </w:r>
          </w:p>
        </w:tc>
        <w:tc>
          <w:tcPr>
            <w:tcW w:w="1478" w:type="dxa"/>
          </w:tcPr>
          <w:p w:rsidR="00A62089" w:rsidRPr="0077464A" w:rsidRDefault="00A62089" w:rsidP="00D411E3">
            <w:pPr>
              <w:tabs>
                <w:tab w:val="left" w:pos="709"/>
              </w:tabs>
              <w:jc w:val="center"/>
              <w:rPr>
                <w:sz w:val="20"/>
                <w:szCs w:val="20"/>
              </w:rPr>
            </w:pPr>
            <w:r w:rsidRPr="0077464A">
              <w:rPr>
                <w:sz w:val="20"/>
                <w:szCs w:val="20"/>
              </w:rPr>
              <w:t>4</w:t>
            </w:r>
          </w:p>
        </w:tc>
        <w:tc>
          <w:tcPr>
            <w:tcW w:w="1073" w:type="dxa"/>
          </w:tcPr>
          <w:p w:rsidR="00A62089" w:rsidRPr="0077464A" w:rsidRDefault="00A62089" w:rsidP="00D411E3">
            <w:pPr>
              <w:tabs>
                <w:tab w:val="left" w:pos="709"/>
              </w:tabs>
              <w:jc w:val="center"/>
              <w:rPr>
                <w:sz w:val="20"/>
                <w:szCs w:val="20"/>
              </w:rPr>
            </w:pPr>
            <w:r w:rsidRPr="0077464A">
              <w:rPr>
                <w:sz w:val="20"/>
                <w:szCs w:val="20"/>
              </w:rPr>
              <w:t>5</w:t>
            </w:r>
          </w:p>
        </w:tc>
        <w:tc>
          <w:tcPr>
            <w:tcW w:w="992" w:type="dxa"/>
          </w:tcPr>
          <w:p w:rsidR="00A62089" w:rsidRPr="0077464A" w:rsidRDefault="00A62089" w:rsidP="00D411E3">
            <w:pPr>
              <w:tabs>
                <w:tab w:val="left" w:pos="709"/>
              </w:tabs>
              <w:jc w:val="center"/>
              <w:rPr>
                <w:sz w:val="20"/>
                <w:szCs w:val="20"/>
              </w:rPr>
            </w:pPr>
            <w:r w:rsidRPr="0077464A">
              <w:rPr>
                <w:sz w:val="20"/>
                <w:szCs w:val="20"/>
              </w:rPr>
              <w:t>6</w:t>
            </w:r>
          </w:p>
        </w:tc>
        <w:tc>
          <w:tcPr>
            <w:tcW w:w="851" w:type="dxa"/>
          </w:tcPr>
          <w:p w:rsidR="00A62089" w:rsidRPr="0077464A" w:rsidRDefault="00A62089" w:rsidP="00D411E3">
            <w:pPr>
              <w:tabs>
                <w:tab w:val="left" w:pos="709"/>
              </w:tabs>
              <w:jc w:val="center"/>
              <w:rPr>
                <w:sz w:val="20"/>
                <w:szCs w:val="20"/>
              </w:rPr>
            </w:pPr>
            <w:r w:rsidRPr="0077464A">
              <w:rPr>
                <w:sz w:val="20"/>
                <w:szCs w:val="20"/>
              </w:rPr>
              <w:t>7</w:t>
            </w:r>
          </w:p>
        </w:tc>
        <w:tc>
          <w:tcPr>
            <w:tcW w:w="850" w:type="dxa"/>
          </w:tcPr>
          <w:p w:rsidR="00A62089" w:rsidRPr="0077464A" w:rsidRDefault="00A62089" w:rsidP="00D411E3">
            <w:pPr>
              <w:tabs>
                <w:tab w:val="left" w:pos="709"/>
              </w:tabs>
              <w:jc w:val="center"/>
              <w:rPr>
                <w:sz w:val="20"/>
                <w:szCs w:val="20"/>
              </w:rPr>
            </w:pPr>
            <w:r w:rsidRPr="0077464A">
              <w:rPr>
                <w:sz w:val="20"/>
                <w:szCs w:val="20"/>
              </w:rPr>
              <w:t>8</w:t>
            </w:r>
          </w:p>
        </w:tc>
        <w:tc>
          <w:tcPr>
            <w:tcW w:w="816" w:type="dxa"/>
          </w:tcPr>
          <w:p w:rsidR="00A62089" w:rsidRPr="0077464A" w:rsidRDefault="00A62089" w:rsidP="00D411E3">
            <w:pPr>
              <w:tabs>
                <w:tab w:val="left" w:pos="709"/>
              </w:tabs>
              <w:jc w:val="center"/>
              <w:rPr>
                <w:sz w:val="20"/>
                <w:szCs w:val="20"/>
              </w:rPr>
            </w:pPr>
            <w:r w:rsidRPr="0077464A">
              <w:rPr>
                <w:sz w:val="20"/>
                <w:szCs w:val="20"/>
              </w:rPr>
              <w:t>9</w:t>
            </w:r>
          </w:p>
        </w:tc>
      </w:tr>
      <w:tr w:rsidR="00A62089" w:rsidRPr="0077464A" w:rsidTr="00D411E3">
        <w:tc>
          <w:tcPr>
            <w:tcW w:w="561" w:type="dxa"/>
          </w:tcPr>
          <w:p w:rsidR="00A62089" w:rsidRPr="0077464A" w:rsidRDefault="00A62089" w:rsidP="00D411E3">
            <w:pPr>
              <w:tabs>
                <w:tab w:val="left" w:pos="709"/>
              </w:tabs>
              <w:rPr>
                <w:sz w:val="20"/>
                <w:szCs w:val="20"/>
              </w:rPr>
            </w:pPr>
          </w:p>
        </w:tc>
        <w:tc>
          <w:tcPr>
            <w:tcW w:w="1390" w:type="dxa"/>
          </w:tcPr>
          <w:p w:rsidR="00A62089" w:rsidRPr="0077464A" w:rsidRDefault="00A62089" w:rsidP="00D411E3">
            <w:pPr>
              <w:tabs>
                <w:tab w:val="left" w:pos="709"/>
              </w:tabs>
              <w:rPr>
                <w:sz w:val="20"/>
                <w:szCs w:val="20"/>
              </w:rPr>
            </w:pPr>
          </w:p>
        </w:tc>
        <w:tc>
          <w:tcPr>
            <w:tcW w:w="1560" w:type="dxa"/>
          </w:tcPr>
          <w:p w:rsidR="00A62089" w:rsidRPr="0077464A" w:rsidRDefault="00A62089" w:rsidP="00D411E3">
            <w:pPr>
              <w:tabs>
                <w:tab w:val="left" w:pos="709"/>
              </w:tabs>
              <w:rPr>
                <w:sz w:val="20"/>
                <w:szCs w:val="20"/>
              </w:rPr>
            </w:pPr>
          </w:p>
        </w:tc>
        <w:tc>
          <w:tcPr>
            <w:tcW w:w="1478" w:type="dxa"/>
          </w:tcPr>
          <w:p w:rsidR="00A62089" w:rsidRPr="0077464A" w:rsidRDefault="00A62089" w:rsidP="00D411E3">
            <w:pPr>
              <w:tabs>
                <w:tab w:val="left" w:pos="709"/>
              </w:tabs>
              <w:rPr>
                <w:sz w:val="20"/>
                <w:szCs w:val="20"/>
              </w:rPr>
            </w:pPr>
          </w:p>
        </w:tc>
        <w:tc>
          <w:tcPr>
            <w:tcW w:w="1073" w:type="dxa"/>
          </w:tcPr>
          <w:p w:rsidR="00A62089" w:rsidRPr="0077464A" w:rsidRDefault="00A62089" w:rsidP="00D411E3">
            <w:pPr>
              <w:tabs>
                <w:tab w:val="left" w:pos="709"/>
              </w:tabs>
              <w:rPr>
                <w:sz w:val="20"/>
                <w:szCs w:val="20"/>
              </w:rPr>
            </w:pPr>
          </w:p>
        </w:tc>
        <w:tc>
          <w:tcPr>
            <w:tcW w:w="992" w:type="dxa"/>
          </w:tcPr>
          <w:p w:rsidR="00A62089" w:rsidRPr="0077464A" w:rsidRDefault="00A62089" w:rsidP="00D411E3">
            <w:pPr>
              <w:tabs>
                <w:tab w:val="left" w:pos="709"/>
              </w:tabs>
              <w:rPr>
                <w:sz w:val="20"/>
                <w:szCs w:val="20"/>
              </w:rPr>
            </w:pPr>
          </w:p>
        </w:tc>
        <w:tc>
          <w:tcPr>
            <w:tcW w:w="851" w:type="dxa"/>
          </w:tcPr>
          <w:p w:rsidR="00A62089" w:rsidRPr="0077464A" w:rsidRDefault="00A62089" w:rsidP="00D411E3">
            <w:pPr>
              <w:tabs>
                <w:tab w:val="left" w:pos="709"/>
              </w:tabs>
              <w:rPr>
                <w:sz w:val="20"/>
                <w:szCs w:val="20"/>
              </w:rPr>
            </w:pPr>
          </w:p>
        </w:tc>
        <w:tc>
          <w:tcPr>
            <w:tcW w:w="850" w:type="dxa"/>
          </w:tcPr>
          <w:p w:rsidR="00A62089" w:rsidRPr="0077464A" w:rsidRDefault="00A62089" w:rsidP="00D411E3">
            <w:pPr>
              <w:tabs>
                <w:tab w:val="left" w:pos="709"/>
              </w:tabs>
              <w:rPr>
                <w:sz w:val="20"/>
                <w:szCs w:val="20"/>
              </w:rPr>
            </w:pPr>
          </w:p>
        </w:tc>
        <w:tc>
          <w:tcPr>
            <w:tcW w:w="816" w:type="dxa"/>
          </w:tcPr>
          <w:p w:rsidR="00A62089" w:rsidRPr="0077464A" w:rsidRDefault="00A62089" w:rsidP="00D411E3">
            <w:pPr>
              <w:tabs>
                <w:tab w:val="left" w:pos="709"/>
              </w:tabs>
              <w:rPr>
                <w:sz w:val="20"/>
                <w:szCs w:val="20"/>
              </w:rPr>
            </w:pPr>
          </w:p>
        </w:tc>
      </w:tr>
    </w:tbl>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5D509B" w:rsidRDefault="005D509B" w:rsidP="00A62089">
      <w:pPr>
        <w:tabs>
          <w:tab w:val="left" w:pos="709"/>
        </w:tabs>
        <w:rPr>
          <w:sz w:val="20"/>
          <w:szCs w:val="20"/>
        </w:rPr>
      </w:pPr>
    </w:p>
    <w:p w:rsidR="00A62089" w:rsidRDefault="00A62089" w:rsidP="00A62089">
      <w:pPr>
        <w:tabs>
          <w:tab w:val="left" w:pos="709"/>
        </w:tabs>
        <w:rPr>
          <w:sz w:val="20"/>
          <w:szCs w:val="20"/>
        </w:rPr>
      </w:pPr>
    </w:p>
    <w:p w:rsidR="00A62089" w:rsidRDefault="00A62089" w:rsidP="00A62089">
      <w:pPr>
        <w:tabs>
          <w:tab w:val="left" w:pos="709"/>
        </w:tabs>
        <w:rPr>
          <w:sz w:val="20"/>
          <w:szCs w:val="20"/>
        </w:rPr>
      </w:pPr>
    </w:p>
    <w:p w:rsidR="00A62089" w:rsidRPr="0077464A" w:rsidRDefault="00A62089" w:rsidP="00A62089">
      <w:pPr>
        <w:pStyle w:val="ad"/>
        <w:rPr>
          <w:rFonts w:ascii="Times New Roman" w:hAnsi="Times New Roman" w:cs="Times New Roman"/>
          <w:sz w:val="20"/>
          <w:szCs w:val="20"/>
        </w:rPr>
      </w:pPr>
      <w:r w:rsidRPr="0077464A">
        <w:t xml:space="preserve">                                                                                               </w:t>
      </w:r>
      <w:r w:rsidRPr="0077464A">
        <w:rPr>
          <w:rFonts w:ascii="Times New Roman" w:hAnsi="Times New Roman" w:cs="Times New Roman"/>
          <w:sz w:val="20"/>
          <w:szCs w:val="20"/>
        </w:rPr>
        <w:t xml:space="preserve">Приложение №4 к «Положению о пункте </w:t>
      </w:r>
      <w:proofErr w:type="gramStart"/>
      <w:r w:rsidRPr="0077464A">
        <w:rPr>
          <w:rFonts w:ascii="Times New Roman" w:hAnsi="Times New Roman" w:cs="Times New Roman"/>
          <w:sz w:val="20"/>
          <w:szCs w:val="20"/>
        </w:rPr>
        <w:t>временного</w:t>
      </w:r>
      <w:proofErr w:type="gramEnd"/>
    </w:p>
    <w:p w:rsidR="00A62089" w:rsidRPr="0077464A" w:rsidRDefault="00A62089" w:rsidP="00A62089">
      <w:pPr>
        <w:pStyle w:val="ad"/>
        <w:rPr>
          <w:rFonts w:ascii="Times New Roman" w:hAnsi="Times New Roman" w:cs="Times New Roman"/>
          <w:sz w:val="20"/>
          <w:szCs w:val="20"/>
        </w:rPr>
      </w:pPr>
      <w:r w:rsidRPr="0077464A">
        <w:rPr>
          <w:rFonts w:ascii="Times New Roman" w:hAnsi="Times New Roman" w:cs="Times New Roman"/>
          <w:sz w:val="20"/>
          <w:szCs w:val="20"/>
        </w:rPr>
        <w:t xml:space="preserve">                                                                                               содержания безнадзорных сельхоз</w:t>
      </w:r>
      <w:proofErr w:type="gramStart"/>
      <w:r w:rsidRPr="0077464A">
        <w:rPr>
          <w:rFonts w:ascii="Times New Roman" w:hAnsi="Times New Roman" w:cs="Times New Roman"/>
          <w:sz w:val="20"/>
          <w:szCs w:val="20"/>
        </w:rPr>
        <w:t>.ж</w:t>
      </w:r>
      <w:proofErr w:type="gramEnd"/>
      <w:r w:rsidRPr="0077464A">
        <w:rPr>
          <w:rFonts w:ascii="Times New Roman" w:hAnsi="Times New Roman" w:cs="Times New Roman"/>
          <w:sz w:val="20"/>
          <w:szCs w:val="20"/>
        </w:rPr>
        <w:t>ивотных</w:t>
      </w:r>
    </w:p>
    <w:p w:rsidR="00A62089" w:rsidRPr="0077464A" w:rsidRDefault="00A62089" w:rsidP="00A62089">
      <w:pPr>
        <w:pStyle w:val="ad"/>
        <w:rPr>
          <w:rFonts w:ascii="Times New Roman" w:hAnsi="Times New Roman" w:cs="Times New Roman"/>
          <w:sz w:val="20"/>
          <w:szCs w:val="20"/>
        </w:rPr>
      </w:pPr>
      <w:r w:rsidRPr="0077464A">
        <w:rPr>
          <w:rFonts w:ascii="Times New Roman" w:hAnsi="Times New Roman" w:cs="Times New Roman"/>
          <w:sz w:val="20"/>
          <w:szCs w:val="20"/>
        </w:rPr>
        <w:t xml:space="preserve">                                                                                               на территории </w:t>
      </w:r>
      <w:r w:rsidR="005D509B">
        <w:rPr>
          <w:rFonts w:ascii="Times New Roman" w:hAnsi="Times New Roman" w:cs="Times New Roman"/>
          <w:sz w:val="20"/>
          <w:szCs w:val="20"/>
        </w:rPr>
        <w:t>Шебалинского сельского поселения</w:t>
      </w:r>
      <w:r w:rsidRPr="0077464A">
        <w:rPr>
          <w:rFonts w:ascii="Times New Roman" w:hAnsi="Times New Roman" w:cs="Times New Roman"/>
          <w:sz w:val="20"/>
          <w:szCs w:val="20"/>
        </w:rPr>
        <w:t>»</w:t>
      </w:r>
    </w:p>
    <w:p w:rsidR="00A62089" w:rsidRPr="0077464A" w:rsidRDefault="00A62089" w:rsidP="00A62089">
      <w:pPr>
        <w:pStyle w:val="ad"/>
        <w:rPr>
          <w:rFonts w:ascii="Times New Roman" w:hAnsi="Times New Roman" w:cs="Times New Roman"/>
          <w:sz w:val="20"/>
          <w:szCs w:val="20"/>
        </w:rPr>
      </w:pPr>
    </w:p>
    <w:p w:rsidR="00A62089" w:rsidRPr="0077464A" w:rsidRDefault="00A62089" w:rsidP="00A62089">
      <w:pPr>
        <w:pStyle w:val="ad"/>
      </w:pPr>
    </w:p>
    <w:p w:rsidR="00A62089" w:rsidRPr="0077464A" w:rsidRDefault="00A62089" w:rsidP="00A62089">
      <w:pPr>
        <w:pStyle w:val="ad"/>
        <w:jc w:val="center"/>
        <w:rPr>
          <w:rFonts w:ascii="Times New Roman" w:hAnsi="Times New Roman" w:cs="Times New Roman"/>
          <w:b/>
          <w:sz w:val="26"/>
          <w:szCs w:val="26"/>
        </w:rPr>
      </w:pPr>
      <w:r w:rsidRPr="0077464A">
        <w:rPr>
          <w:rFonts w:ascii="Times New Roman" w:hAnsi="Times New Roman" w:cs="Times New Roman"/>
          <w:b/>
          <w:sz w:val="26"/>
          <w:szCs w:val="26"/>
        </w:rPr>
        <w:t>Расчет расходов на содержание безнадзорных</w:t>
      </w:r>
      <w:r>
        <w:rPr>
          <w:rFonts w:ascii="Times New Roman" w:hAnsi="Times New Roman" w:cs="Times New Roman"/>
          <w:b/>
          <w:sz w:val="26"/>
          <w:szCs w:val="26"/>
        </w:rPr>
        <w:t xml:space="preserve"> сельскохозяйственных животных в ПВС на территории </w:t>
      </w:r>
      <w:r w:rsidR="005D509B">
        <w:rPr>
          <w:rFonts w:ascii="Times New Roman" w:hAnsi="Times New Roman" w:cs="Times New Roman"/>
          <w:b/>
          <w:sz w:val="26"/>
          <w:szCs w:val="26"/>
        </w:rPr>
        <w:t>Шебалинского сельского поселения</w:t>
      </w:r>
    </w:p>
    <w:p w:rsidR="00A62089" w:rsidRPr="0077464A" w:rsidRDefault="00A62089" w:rsidP="00A62089">
      <w:pPr>
        <w:pStyle w:val="ad"/>
        <w:jc w:val="both"/>
        <w:rPr>
          <w:rFonts w:ascii="Times New Roman" w:hAnsi="Times New Roman" w:cs="Times New Roman"/>
          <w:sz w:val="26"/>
          <w:szCs w:val="26"/>
        </w:rPr>
      </w:pPr>
    </w:p>
    <w:p w:rsidR="00A62089" w:rsidRPr="0077464A" w:rsidRDefault="00A62089" w:rsidP="00A62089">
      <w:pPr>
        <w:pStyle w:val="ad"/>
        <w:jc w:val="both"/>
        <w:rPr>
          <w:rFonts w:ascii="Times New Roman" w:hAnsi="Times New Roman" w:cs="Times New Roman"/>
          <w:sz w:val="26"/>
          <w:szCs w:val="26"/>
        </w:rPr>
      </w:pPr>
      <w:r w:rsidRPr="0077464A">
        <w:rPr>
          <w:rFonts w:ascii="Times New Roman" w:hAnsi="Times New Roman" w:cs="Times New Roman"/>
          <w:sz w:val="26"/>
          <w:szCs w:val="26"/>
        </w:rPr>
        <w:t xml:space="preserve">1. В соответствии с постановлением </w:t>
      </w:r>
      <w:r w:rsidR="005D509B">
        <w:rPr>
          <w:rFonts w:ascii="Times New Roman" w:hAnsi="Times New Roman" w:cs="Times New Roman"/>
          <w:sz w:val="26"/>
          <w:szCs w:val="26"/>
        </w:rPr>
        <w:t xml:space="preserve"> сельской администрации </w:t>
      </w:r>
      <w:r>
        <w:rPr>
          <w:rFonts w:ascii="Times New Roman" w:hAnsi="Times New Roman" w:cs="Times New Roman"/>
          <w:sz w:val="26"/>
          <w:szCs w:val="26"/>
        </w:rPr>
        <w:t xml:space="preserve"> №</w:t>
      </w:r>
      <w:r w:rsidR="00D5509F">
        <w:rPr>
          <w:rFonts w:ascii="Times New Roman" w:hAnsi="Times New Roman" w:cs="Times New Roman"/>
          <w:sz w:val="26"/>
          <w:szCs w:val="26"/>
        </w:rPr>
        <w:t xml:space="preserve">40-п </w:t>
      </w:r>
      <w:r w:rsidRPr="0077464A">
        <w:rPr>
          <w:rFonts w:ascii="Times New Roman" w:hAnsi="Times New Roman" w:cs="Times New Roman"/>
          <w:sz w:val="26"/>
          <w:szCs w:val="26"/>
        </w:rPr>
        <w:t xml:space="preserve"> от</w:t>
      </w:r>
      <w:r w:rsidR="005D509B">
        <w:rPr>
          <w:rFonts w:ascii="Times New Roman" w:hAnsi="Times New Roman" w:cs="Times New Roman"/>
          <w:sz w:val="26"/>
          <w:szCs w:val="26"/>
        </w:rPr>
        <w:t xml:space="preserve"> </w:t>
      </w:r>
      <w:r w:rsidR="00D5509F">
        <w:rPr>
          <w:rFonts w:ascii="Times New Roman" w:hAnsi="Times New Roman" w:cs="Times New Roman"/>
          <w:sz w:val="26"/>
          <w:szCs w:val="26"/>
        </w:rPr>
        <w:t>27.08.2021</w:t>
      </w:r>
      <w:r w:rsidRPr="0077464A">
        <w:rPr>
          <w:rFonts w:ascii="Times New Roman" w:hAnsi="Times New Roman" w:cs="Times New Roman"/>
          <w:sz w:val="26"/>
          <w:szCs w:val="26"/>
        </w:rPr>
        <w:t xml:space="preserve"> г.,  установить методику расчета расходов на содержание безнадзорных сельскохозяйственных животных:</w:t>
      </w:r>
    </w:p>
    <w:p w:rsidR="00A62089" w:rsidRPr="0077464A" w:rsidRDefault="00A62089" w:rsidP="00A62089">
      <w:pPr>
        <w:pStyle w:val="ad"/>
      </w:pPr>
    </w:p>
    <w:p w:rsidR="00A62089" w:rsidRPr="0077464A" w:rsidRDefault="00A62089" w:rsidP="00A62089">
      <w:pPr>
        <w:pStyle w:val="ad"/>
      </w:pPr>
    </w:p>
    <w:p w:rsidR="00D5509F" w:rsidRPr="007013F0" w:rsidRDefault="00D5509F" w:rsidP="00D5509F">
      <w:pPr>
        <w:jc w:val="center"/>
        <w:rPr>
          <w:b/>
        </w:rPr>
      </w:pPr>
      <w:r w:rsidRPr="007013F0">
        <w:rPr>
          <w:b/>
        </w:rPr>
        <w:t>РАСЧЕТ</w:t>
      </w:r>
    </w:p>
    <w:p w:rsidR="00D5509F" w:rsidRDefault="00D5509F" w:rsidP="00D5509F">
      <w:pPr>
        <w:jc w:val="center"/>
        <w:rPr>
          <w:b/>
        </w:rPr>
      </w:pPr>
      <w:r w:rsidRPr="007013F0">
        <w:rPr>
          <w:b/>
        </w:rPr>
        <w:t xml:space="preserve">Расходов на содержание безнадзорных сельскохозяйственных животных в ПВС </w:t>
      </w:r>
      <w:r>
        <w:rPr>
          <w:b/>
        </w:rPr>
        <w:t xml:space="preserve">(пункт временного содержания) </w:t>
      </w:r>
      <w:r w:rsidRPr="007013F0">
        <w:rPr>
          <w:b/>
        </w:rPr>
        <w:t>на территории Шебалинского сельского поселен</w:t>
      </w:r>
      <w:r>
        <w:rPr>
          <w:b/>
        </w:rPr>
        <w:t>и</w:t>
      </w:r>
      <w:r w:rsidRPr="007013F0">
        <w:rPr>
          <w:b/>
        </w:rPr>
        <w:t>я.</w:t>
      </w:r>
    </w:p>
    <w:p w:rsidR="00D5509F" w:rsidRDefault="00D5509F" w:rsidP="00D5509F">
      <w:pPr>
        <w:jc w:val="center"/>
        <w:rPr>
          <w:b/>
        </w:rPr>
      </w:pPr>
    </w:p>
    <w:p w:rsidR="0015320F" w:rsidRPr="0015320F" w:rsidRDefault="00D5509F" w:rsidP="0015320F">
      <w:pPr>
        <w:pStyle w:val="ae"/>
        <w:numPr>
          <w:ilvl w:val="0"/>
          <w:numId w:val="3"/>
        </w:numPr>
        <w:jc w:val="both"/>
        <w:rPr>
          <w:rFonts w:ascii="Times New Roman" w:hAnsi="Times New Roman" w:cs="Times New Roman"/>
          <w:sz w:val="28"/>
          <w:szCs w:val="28"/>
        </w:rPr>
      </w:pPr>
      <w:r w:rsidRPr="0015320F">
        <w:rPr>
          <w:rFonts w:ascii="Times New Roman" w:hAnsi="Times New Roman" w:cs="Times New Roman"/>
          <w:sz w:val="28"/>
          <w:szCs w:val="28"/>
        </w:rPr>
        <w:t xml:space="preserve"> </w:t>
      </w:r>
      <w:proofErr w:type="gramStart"/>
      <w:r w:rsidRPr="0015320F">
        <w:rPr>
          <w:rFonts w:ascii="Times New Roman" w:hAnsi="Times New Roman" w:cs="Times New Roman"/>
          <w:sz w:val="28"/>
          <w:szCs w:val="28"/>
        </w:rPr>
        <w:t>В соответствии с постановлением сельской администрации №40-п от 27.08.2020 г. установить  методику расчета расходов на содержание безнадзорных сельскохозяйственных животных</w:t>
      </w:r>
      <w:r w:rsidR="0015320F" w:rsidRPr="0015320F">
        <w:rPr>
          <w:rFonts w:ascii="Times New Roman" w:hAnsi="Times New Roman" w:cs="Times New Roman"/>
          <w:sz w:val="28"/>
          <w:szCs w:val="28"/>
        </w:rPr>
        <w:t xml:space="preserve"> одной головы КРС за фактическое нахождения животного в пункте временного содержания из расчета:</w:t>
      </w:r>
      <w:proofErr w:type="gramEnd"/>
    </w:p>
    <w:p w:rsidR="0015320F" w:rsidRPr="0015320F" w:rsidRDefault="0015320F" w:rsidP="0015320F">
      <w:pPr>
        <w:jc w:val="both"/>
      </w:pPr>
      <w:r w:rsidRPr="0015320F">
        <w:t>- содержание КРС в загоне (сено 100 руб., вода с подвозом 267 руб., содержание загона 100 руб.)  за 24 часа – 467 руб.</w:t>
      </w:r>
    </w:p>
    <w:p w:rsidR="0015320F" w:rsidRPr="0015320F" w:rsidRDefault="0015320F" w:rsidP="0015320F">
      <w:pPr>
        <w:jc w:val="both"/>
      </w:pPr>
      <w:r w:rsidRPr="0015320F">
        <w:t>- охрана животных за 24 часа – 533 руб.</w:t>
      </w:r>
    </w:p>
    <w:p w:rsidR="0015320F" w:rsidRPr="0015320F" w:rsidRDefault="0015320F" w:rsidP="0015320F">
      <w:pPr>
        <w:jc w:val="both"/>
      </w:pPr>
      <w:r w:rsidRPr="0015320F">
        <w:t>- штраф за одну голову КРС (взимается не зависимо от времени нахождения животного)  -1000 руб.</w:t>
      </w:r>
    </w:p>
    <w:p w:rsidR="00A62089" w:rsidRPr="0077464A" w:rsidRDefault="00A62089" w:rsidP="00A62089">
      <w:pPr>
        <w:pStyle w:val="ad"/>
        <w:rPr>
          <w:sz w:val="26"/>
          <w:szCs w:val="26"/>
        </w:rPr>
      </w:pPr>
    </w:p>
    <w:p w:rsidR="00A62089" w:rsidRPr="0077464A" w:rsidRDefault="00A62089" w:rsidP="00A62089">
      <w:pPr>
        <w:pStyle w:val="ad"/>
        <w:rPr>
          <w:sz w:val="26"/>
          <w:szCs w:val="26"/>
        </w:rPr>
      </w:pPr>
    </w:p>
    <w:p w:rsidR="00A62089" w:rsidRPr="0077464A" w:rsidRDefault="00A62089" w:rsidP="00A62089">
      <w:pPr>
        <w:pStyle w:val="ad"/>
      </w:pPr>
    </w:p>
    <w:p w:rsidR="0026668F" w:rsidRPr="000C1D50" w:rsidRDefault="0026668F" w:rsidP="00A62089">
      <w:pPr>
        <w:jc w:val="center"/>
        <w:rPr>
          <w:sz w:val="24"/>
          <w:szCs w:val="24"/>
        </w:rPr>
      </w:pPr>
    </w:p>
    <w:sectPr w:rsidR="0026668F" w:rsidRPr="000C1D50" w:rsidSect="0006322F">
      <w:pgSz w:w="11906" w:h="16838"/>
      <w:pgMar w:top="510" w:right="567" w:bottom="381" w:left="1134" w:header="720"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11023F"/>
    <w:multiLevelType w:val="hybridMultilevel"/>
    <w:tmpl w:val="A72C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71997"/>
    <w:multiLevelType w:val="hybridMultilevel"/>
    <w:tmpl w:val="D73A6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641E39"/>
    <w:rsid w:val="0006322F"/>
    <w:rsid w:val="000C1D50"/>
    <w:rsid w:val="00140C2E"/>
    <w:rsid w:val="0015320F"/>
    <w:rsid w:val="001B1E88"/>
    <w:rsid w:val="001C4160"/>
    <w:rsid w:val="001D6164"/>
    <w:rsid w:val="00244516"/>
    <w:rsid w:val="002458D5"/>
    <w:rsid w:val="0026668F"/>
    <w:rsid w:val="003269C4"/>
    <w:rsid w:val="003C66A5"/>
    <w:rsid w:val="003F5C97"/>
    <w:rsid w:val="004074DD"/>
    <w:rsid w:val="004A27C3"/>
    <w:rsid w:val="004C4D1B"/>
    <w:rsid w:val="00511AB7"/>
    <w:rsid w:val="005B7D60"/>
    <w:rsid w:val="005D509B"/>
    <w:rsid w:val="00641E39"/>
    <w:rsid w:val="0074713B"/>
    <w:rsid w:val="00763B73"/>
    <w:rsid w:val="007C40A6"/>
    <w:rsid w:val="008906CC"/>
    <w:rsid w:val="008A48FE"/>
    <w:rsid w:val="008A755F"/>
    <w:rsid w:val="008F1EFE"/>
    <w:rsid w:val="00A3519E"/>
    <w:rsid w:val="00A62089"/>
    <w:rsid w:val="00A675B2"/>
    <w:rsid w:val="00A907A4"/>
    <w:rsid w:val="00AF0F27"/>
    <w:rsid w:val="00C00EBD"/>
    <w:rsid w:val="00D033AC"/>
    <w:rsid w:val="00D139BB"/>
    <w:rsid w:val="00D466C6"/>
    <w:rsid w:val="00D5509F"/>
    <w:rsid w:val="00EA4486"/>
    <w:rsid w:val="00EB0EB8"/>
    <w:rsid w:val="00EC737B"/>
    <w:rsid w:val="00EE62BD"/>
    <w:rsid w:val="00F50340"/>
    <w:rsid w:val="00F67FE1"/>
    <w:rsid w:val="00FD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2F"/>
    <w:pPr>
      <w:suppressAutoHyphens/>
    </w:pPr>
    <w:rPr>
      <w:sz w:val="28"/>
      <w:szCs w:val="28"/>
      <w:lang w:eastAsia="ar-SA"/>
    </w:rPr>
  </w:style>
  <w:style w:type="paragraph" w:styleId="1">
    <w:name w:val="heading 1"/>
    <w:basedOn w:val="a"/>
    <w:next w:val="a"/>
    <w:qFormat/>
    <w:rsid w:val="0006322F"/>
    <w:pPr>
      <w:keepNext/>
      <w:numPr>
        <w:numId w:val="1"/>
      </w:numPr>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322F"/>
    <w:rPr>
      <w:rFonts w:hint="default"/>
    </w:rPr>
  </w:style>
  <w:style w:type="character" w:customStyle="1" w:styleId="WW8Num1z1">
    <w:name w:val="WW8Num1z1"/>
    <w:rsid w:val="0006322F"/>
  </w:style>
  <w:style w:type="character" w:customStyle="1" w:styleId="WW8Num1z2">
    <w:name w:val="WW8Num1z2"/>
    <w:rsid w:val="0006322F"/>
  </w:style>
  <w:style w:type="character" w:customStyle="1" w:styleId="WW8Num1z3">
    <w:name w:val="WW8Num1z3"/>
    <w:rsid w:val="0006322F"/>
  </w:style>
  <w:style w:type="character" w:customStyle="1" w:styleId="WW8Num1z4">
    <w:name w:val="WW8Num1z4"/>
    <w:rsid w:val="0006322F"/>
  </w:style>
  <w:style w:type="character" w:customStyle="1" w:styleId="WW8Num1z5">
    <w:name w:val="WW8Num1z5"/>
    <w:rsid w:val="0006322F"/>
  </w:style>
  <w:style w:type="character" w:customStyle="1" w:styleId="WW8Num1z6">
    <w:name w:val="WW8Num1z6"/>
    <w:rsid w:val="0006322F"/>
  </w:style>
  <w:style w:type="character" w:customStyle="1" w:styleId="WW8Num1z7">
    <w:name w:val="WW8Num1z7"/>
    <w:rsid w:val="0006322F"/>
  </w:style>
  <w:style w:type="character" w:customStyle="1" w:styleId="WW8Num1z8">
    <w:name w:val="WW8Num1z8"/>
    <w:rsid w:val="0006322F"/>
  </w:style>
  <w:style w:type="character" w:customStyle="1" w:styleId="WW8Num2z0">
    <w:name w:val="WW8Num2z0"/>
    <w:rsid w:val="0006322F"/>
    <w:rPr>
      <w:rFonts w:hint="default"/>
    </w:rPr>
  </w:style>
  <w:style w:type="character" w:customStyle="1" w:styleId="WW8Num3z0">
    <w:name w:val="WW8Num3z0"/>
    <w:rsid w:val="0006322F"/>
  </w:style>
  <w:style w:type="character" w:customStyle="1" w:styleId="WW8Num3z1">
    <w:name w:val="WW8Num3z1"/>
    <w:rsid w:val="0006322F"/>
  </w:style>
  <w:style w:type="character" w:customStyle="1" w:styleId="WW8Num3z2">
    <w:name w:val="WW8Num3z2"/>
    <w:rsid w:val="0006322F"/>
  </w:style>
  <w:style w:type="character" w:customStyle="1" w:styleId="WW8Num3z3">
    <w:name w:val="WW8Num3z3"/>
    <w:rsid w:val="0006322F"/>
  </w:style>
  <w:style w:type="character" w:customStyle="1" w:styleId="WW8Num3z4">
    <w:name w:val="WW8Num3z4"/>
    <w:rsid w:val="0006322F"/>
  </w:style>
  <w:style w:type="character" w:customStyle="1" w:styleId="WW8Num3z5">
    <w:name w:val="WW8Num3z5"/>
    <w:rsid w:val="0006322F"/>
  </w:style>
  <w:style w:type="character" w:customStyle="1" w:styleId="WW8Num3z6">
    <w:name w:val="WW8Num3z6"/>
    <w:rsid w:val="0006322F"/>
  </w:style>
  <w:style w:type="character" w:customStyle="1" w:styleId="WW8Num3z7">
    <w:name w:val="WW8Num3z7"/>
    <w:rsid w:val="0006322F"/>
  </w:style>
  <w:style w:type="character" w:customStyle="1" w:styleId="WW8Num3z8">
    <w:name w:val="WW8Num3z8"/>
    <w:rsid w:val="0006322F"/>
  </w:style>
  <w:style w:type="character" w:customStyle="1" w:styleId="WW8Num4z0">
    <w:name w:val="WW8Num4z0"/>
    <w:rsid w:val="0006322F"/>
    <w:rPr>
      <w:rFonts w:hint="default"/>
    </w:rPr>
  </w:style>
  <w:style w:type="character" w:customStyle="1" w:styleId="WW8Num5z0">
    <w:name w:val="WW8Num5z0"/>
    <w:rsid w:val="0006322F"/>
    <w:rPr>
      <w:rFonts w:hint="default"/>
    </w:rPr>
  </w:style>
  <w:style w:type="character" w:customStyle="1" w:styleId="WW8Num6z0">
    <w:name w:val="WW8Num6z0"/>
    <w:rsid w:val="0006322F"/>
    <w:rPr>
      <w:rFonts w:hint="default"/>
    </w:rPr>
  </w:style>
  <w:style w:type="character" w:customStyle="1" w:styleId="WW8Num7z0">
    <w:name w:val="WW8Num7z0"/>
    <w:rsid w:val="0006322F"/>
  </w:style>
  <w:style w:type="character" w:customStyle="1" w:styleId="WW8Num8z0">
    <w:name w:val="WW8Num8z0"/>
    <w:rsid w:val="0006322F"/>
    <w:rPr>
      <w:rFonts w:hint="default"/>
    </w:rPr>
  </w:style>
  <w:style w:type="character" w:customStyle="1" w:styleId="WW8Num9z0">
    <w:name w:val="WW8Num9z0"/>
    <w:rsid w:val="0006322F"/>
    <w:rPr>
      <w:rFonts w:ascii="Symbol" w:hAnsi="Symbol" w:cs="Symbol" w:hint="default"/>
    </w:rPr>
  </w:style>
  <w:style w:type="character" w:customStyle="1" w:styleId="WW8Num9z1">
    <w:name w:val="WW8Num9z1"/>
    <w:rsid w:val="0006322F"/>
  </w:style>
  <w:style w:type="character" w:customStyle="1" w:styleId="WW8Num9z2">
    <w:name w:val="WW8Num9z2"/>
    <w:rsid w:val="0006322F"/>
  </w:style>
  <w:style w:type="character" w:customStyle="1" w:styleId="WW8Num9z3">
    <w:name w:val="WW8Num9z3"/>
    <w:rsid w:val="0006322F"/>
  </w:style>
  <w:style w:type="character" w:customStyle="1" w:styleId="WW8Num9z4">
    <w:name w:val="WW8Num9z4"/>
    <w:rsid w:val="0006322F"/>
  </w:style>
  <w:style w:type="character" w:customStyle="1" w:styleId="WW8Num9z5">
    <w:name w:val="WW8Num9z5"/>
    <w:rsid w:val="0006322F"/>
  </w:style>
  <w:style w:type="character" w:customStyle="1" w:styleId="WW8Num9z6">
    <w:name w:val="WW8Num9z6"/>
    <w:rsid w:val="0006322F"/>
  </w:style>
  <w:style w:type="character" w:customStyle="1" w:styleId="WW8Num9z7">
    <w:name w:val="WW8Num9z7"/>
    <w:rsid w:val="0006322F"/>
  </w:style>
  <w:style w:type="character" w:customStyle="1" w:styleId="WW8Num9z8">
    <w:name w:val="WW8Num9z8"/>
    <w:rsid w:val="0006322F"/>
  </w:style>
  <w:style w:type="character" w:customStyle="1" w:styleId="WW8Num10z0">
    <w:name w:val="WW8Num10z0"/>
    <w:rsid w:val="0006322F"/>
    <w:rPr>
      <w:rFonts w:hint="default"/>
    </w:rPr>
  </w:style>
  <w:style w:type="character" w:customStyle="1" w:styleId="WW8Num11z0">
    <w:name w:val="WW8Num11z0"/>
    <w:rsid w:val="0006322F"/>
  </w:style>
  <w:style w:type="character" w:customStyle="1" w:styleId="WW8Num12z0">
    <w:name w:val="WW8Num12z0"/>
    <w:rsid w:val="0006322F"/>
    <w:rPr>
      <w:rFonts w:hint="default"/>
    </w:rPr>
  </w:style>
  <w:style w:type="character" w:customStyle="1" w:styleId="WW8Num13z0">
    <w:name w:val="WW8Num13z0"/>
    <w:rsid w:val="0006322F"/>
  </w:style>
  <w:style w:type="character" w:customStyle="1" w:styleId="WW8Num14z0">
    <w:name w:val="WW8Num14z0"/>
    <w:rsid w:val="0006322F"/>
    <w:rPr>
      <w:rFonts w:hint="default"/>
    </w:rPr>
  </w:style>
  <w:style w:type="character" w:customStyle="1" w:styleId="WW8Num15z0">
    <w:name w:val="WW8Num15z0"/>
    <w:rsid w:val="0006322F"/>
    <w:rPr>
      <w:rFonts w:hint="default"/>
    </w:rPr>
  </w:style>
  <w:style w:type="character" w:customStyle="1" w:styleId="WW8Num16z0">
    <w:name w:val="WW8Num16z0"/>
    <w:rsid w:val="0006322F"/>
    <w:rPr>
      <w:rFonts w:hint="default"/>
    </w:rPr>
  </w:style>
  <w:style w:type="character" w:customStyle="1" w:styleId="WW8Num17z0">
    <w:name w:val="WW8Num17z0"/>
    <w:rsid w:val="0006322F"/>
    <w:rPr>
      <w:rFonts w:hint="default"/>
    </w:rPr>
  </w:style>
  <w:style w:type="character" w:customStyle="1" w:styleId="WW8Num17z1">
    <w:name w:val="WW8Num17z1"/>
    <w:rsid w:val="0006322F"/>
  </w:style>
  <w:style w:type="character" w:customStyle="1" w:styleId="WW8Num17z2">
    <w:name w:val="WW8Num17z2"/>
    <w:rsid w:val="0006322F"/>
  </w:style>
  <w:style w:type="character" w:customStyle="1" w:styleId="WW8Num17z3">
    <w:name w:val="WW8Num17z3"/>
    <w:rsid w:val="0006322F"/>
  </w:style>
  <w:style w:type="character" w:customStyle="1" w:styleId="WW8Num17z4">
    <w:name w:val="WW8Num17z4"/>
    <w:rsid w:val="0006322F"/>
  </w:style>
  <w:style w:type="character" w:customStyle="1" w:styleId="WW8Num17z5">
    <w:name w:val="WW8Num17z5"/>
    <w:rsid w:val="0006322F"/>
  </w:style>
  <w:style w:type="character" w:customStyle="1" w:styleId="WW8Num17z6">
    <w:name w:val="WW8Num17z6"/>
    <w:rsid w:val="0006322F"/>
  </w:style>
  <w:style w:type="character" w:customStyle="1" w:styleId="WW8Num17z7">
    <w:name w:val="WW8Num17z7"/>
    <w:rsid w:val="0006322F"/>
  </w:style>
  <w:style w:type="character" w:customStyle="1" w:styleId="WW8Num17z8">
    <w:name w:val="WW8Num17z8"/>
    <w:rsid w:val="0006322F"/>
  </w:style>
  <w:style w:type="character" w:customStyle="1" w:styleId="WW8Num18z0">
    <w:name w:val="WW8Num18z0"/>
    <w:rsid w:val="0006322F"/>
    <w:rPr>
      <w:rFonts w:ascii="Symbol" w:hAnsi="Symbol" w:cs="Symbol" w:hint="default"/>
    </w:rPr>
  </w:style>
  <w:style w:type="character" w:customStyle="1" w:styleId="WW8Num18z1">
    <w:name w:val="WW8Num18z1"/>
    <w:rsid w:val="0006322F"/>
  </w:style>
  <w:style w:type="character" w:customStyle="1" w:styleId="WW8Num18z2">
    <w:name w:val="WW8Num18z2"/>
    <w:rsid w:val="0006322F"/>
  </w:style>
  <w:style w:type="character" w:customStyle="1" w:styleId="WW8Num18z3">
    <w:name w:val="WW8Num18z3"/>
    <w:rsid w:val="0006322F"/>
  </w:style>
  <w:style w:type="character" w:customStyle="1" w:styleId="WW8Num18z4">
    <w:name w:val="WW8Num18z4"/>
    <w:rsid w:val="0006322F"/>
  </w:style>
  <w:style w:type="character" w:customStyle="1" w:styleId="WW8Num18z5">
    <w:name w:val="WW8Num18z5"/>
    <w:rsid w:val="0006322F"/>
  </w:style>
  <w:style w:type="character" w:customStyle="1" w:styleId="WW8Num18z6">
    <w:name w:val="WW8Num18z6"/>
    <w:rsid w:val="0006322F"/>
  </w:style>
  <w:style w:type="character" w:customStyle="1" w:styleId="WW8Num18z7">
    <w:name w:val="WW8Num18z7"/>
    <w:rsid w:val="0006322F"/>
  </w:style>
  <w:style w:type="character" w:customStyle="1" w:styleId="WW8Num18z8">
    <w:name w:val="WW8Num18z8"/>
    <w:rsid w:val="0006322F"/>
  </w:style>
  <w:style w:type="character" w:customStyle="1" w:styleId="WW8Num19z0">
    <w:name w:val="WW8Num19z0"/>
    <w:rsid w:val="0006322F"/>
    <w:rPr>
      <w:rFonts w:hint="default"/>
    </w:rPr>
  </w:style>
  <w:style w:type="character" w:customStyle="1" w:styleId="10">
    <w:name w:val="Основной шрифт абзаца1"/>
    <w:rsid w:val="0006322F"/>
  </w:style>
  <w:style w:type="character" w:styleId="a3">
    <w:name w:val="Hyperlink"/>
    <w:rsid w:val="0006322F"/>
    <w:rPr>
      <w:color w:val="000080"/>
      <w:u w:val="single"/>
    </w:rPr>
  </w:style>
  <w:style w:type="paragraph" w:customStyle="1" w:styleId="a4">
    <w:name w:val="Заголовок"/>
    <w:basedOn w:val="a"/>
    <w:next w:val="a5"/>
    <w:rsid w:val="0006322F"/>
    <w:pPr>
      <w:keepNext/>
      <w:spacing w:before="240" w:after="120"/>
    </w:pPr>
    <w:rPr>
      <w:rFonts w:ascii="Arial" w:eastAsia="Microsoft YaHei" w:hAnsi="Arial" w:cs="Mangal"/>
    </w:rPr>
  </w:style>
  <w:style w:type="paragraph" w:styleId="a5">
    <w:name w:val="Body Text"/>
    <w:basedOn w:val="a"/>
    <w:rsid w:val="0006322F"/>
    <w:pPr>
      <w:tabs>
        <w:tab w:val="left" w:pos="0"/>
      </w:tabs>
      <w:jc w:val="both"/>
    </w:pPr>
  </w:style>
  <w:style w:type="paragraph" w:styleId="a6">
    <w:name w:val="List"/>
    <w:basedOn w:val="a5"/>
    <w:rsid w:val="0006322F"/>
    <w:rPr>
      <w:rFonts w:cs="Mangal"/>
    </w:rPr>
  </w:style>
  <w:style w:type="paragraph" w:customStyle="1" w:styleId="11">
    <w:name w:val="Название1"/>
    <w:basedOn w:val="a"/>
    <w:rsid w:val="0006322F"/>
    <w:pPr>
      <w:suppressLineNumbers/>
      <w:spacing w:before="120" w:after="120"/>
    </w:pPr>
    <w:rPr>
      <w:rFonts w:cs="Mangal"/>
      <w:i/>
      <w:iCs/>
      <w:sz w:val="24"/>
      <w:szCs w:val="24"/>
    </w:rPr>
  </w:style>
  <w:style w:type="paragraph" w:customStyle="1" w:styleId="12">
    <w:name w:val="Указатель1"/>
    <w:basedOn w:val="a"/>
    <w:rsid w:val="0006322F"/>
    <w:pPr>
      <w:suppressLineNumbers/>
    </w:pPr>
    <w:rPr>
      <w:rFonts w:cs="Mangal"/>
    </w:rPr>
  </w:style>
  <w:style w:type="paragraph" w:customStyle="1" w:styleId="ConsNonformat">
    <w:name w:val="ConsNonformat"/>
    <w:rsid w:val="0006322F"/>
    <w:pPr>
      <w:widowControl w:val="0"/>
      <w:suppressAutoHyphens/>
      <w:ind w:right="19772"/>
    </w:pPr>
    <w:rPr>
      <w:rFonts w:ascii="Courier New" w:hAnsi="Courier New" w:cs="Courier New"/>
      <w:lang w:eastAsia="ar-SA"/>
    </w:rPr>
  </w:style>
  <w:style w:type="paragraph" w:customStyle="1" w:styleId="ConsTitle">
    <w:name w:val="ConsTitle"/>
    <w:rsid w:val="0006322F"/>
    <w:pPr>
      <w:widowControl w:val="0"/>
      <w:suppressAutoHyphens/>
      <w:ind w:right="19772"/>
    </w:pPr>
    <w:rPr>
      <w:b/>
      <w:sz w:val="22"/>
      <w:lang w:eastAsia="ar-SA"/>
    </w:rPr>
  </w:style>
  <w:style w:type="paragraph" w:customStyle="1" w:styleId="ConsNormal">
    <w:name w:val="ConsNormal"/>
    <w:rsid w:val="0006322F"/>
    <w:pPr>
      <w:widowControl w:val="0"/>
      <w:suppressAutoHyphens/>
      <w:ind w:right="19772" w:firstLine="720"/>
    </w:pPr>
    <w:rPr>
      <w:sz w:val="22"/>
      <w:lang w:eastAsia="ar-SA"/>
    </w:rPr>
  </w:style>
  <w:style w:type="paragraph" w:customStyle="1" w:styleId="ConsCell">
    <w:name w:val="ConsCell"/>
    <w:rsid w:val="0006322F"/>
    <w:pPr>
      <w:widowControl w:val="0"/>
      <w:suppressAutoHyphens/>
      <w:ind w:right="19772"/>
    </w:pPr>
    <w:rPr>
      <w:rFonts w:ascii="Arial" w:hAnsi="Arial" w:cs="Arial"/>
      <w:lang w:eastAsia="ar-SA"/>
    </w:rPr>
  </w:style>
  <w:style w:type="paragraph" w:customStyle="1" w:styleId="21">
    <w:name w:val="Основной текст с отступом 21"/>
    <w:basedOn w:val="a"/>
    <w:rsid w:val="0006322F"/>
    <w:pPr>
      <w:spacing w:after="120" w:line="480" w:lineRule="auto"/>
      <w:ind w:left="283"/>
    </w:pPr>
  </w:style>
  <w:style w:type="paragraph" w:customStyle="1" w:styleId="ConsPlusTitle">
    <w:name w:val="ConsPlusTitle"/>
    <w:rsid w:val="0006322F"/>
    <w:pPr>
      <w:suppressAutoHyphens/>
      <w:autoSpaceDE w:val="0"/>
    </w:pPr>
    <w:rPr>
      <w:b/>
      <w:bCs/>
      <w:sz w:val="28"/>
      <w:szCs w:val="28"/>
      <w:lang w:eastAsia="ar-SA"/>
    </w:rPr>
  </w:style>
  <w:style w:type="paragraph" w:customStyle="1" w:styleId="ConsPlusCell">
    <w:name w:val="ConsPlusCell"/>
    <w:rsid w:val="0006322F"/>
    <w:pPr>
      <w:suppressAutoHyphens/>
      <w:autoSpaceDE w:val="0"/>
    </w:pPr>
    <w:rPr>
      <w:rFonts w:ascii="Arial" w:hAnsi="Arial" w:cs="Arial"/>
      <w:lang w:eastAsia="ar-SA"/>
    </w:rPr>
  </w:style>
  <w:style w:type="paragraph" w:customStyle="1" w:styleId="ConsPlusNonformat">
    <w:name w:val="ConsPlusNonformat"/>
    <w:rsid w:val="0006322F"/>
    <w:pPr>
      <w:widowControl w:val="0"/>
      <w:suppressAutoHyphens/>
      <w:autoSpaceDE w:val="0"/>
    </w:pPr>
    <w:rPr>
      <w:rFonts w:ascii="Courier New" w:hAnsi="Courier New" w:cs="Courier New"/>
      <w:lang w:eastAsia="ar-SA"/>
    </w:rPr>
  </w:style>
  <w:style w:type="paragraph" w:styleId="a7">
    <w:name w:val="Balloon Text"/>
    <w:basedOn w:val="a"/>
    <w:rsid w:val="0006322F"/>
    <w:rPr>
      <w:rFonts w:ascii="Tahoma" w:hAnsi="Tahoma" w:cs="Tahoma"/>
      <w:sz w:val="16"/>
      <w:szCs w:val="16"/>
    </w:rPr>
  </w:style>
  <w:style w:type="paragraph" w:customStyle="1" w:styleId="a8">
    <w:name w:val="Содержимое врезки"/>
    <w:basedOn w:val="a5"/>
    <w:rsid w:val="0006322F"/>
  </w:style>
  <w:style w:type="paragraph" w:customStyle="1" w:styleId="a9">
    <w:name w:val="Содержимое таблицы"/>
    <w:basedOn w:val="a"/>
    <w:rsid w:val="0006322F"/>
    <w:pPr>
      <w:suppressLineNumbers/>
    </w:pPr>
  </w:style>
  <w:style w:type="paragraph" w:customStyle="1" w:styleId="aa">
    <w:name w:val="Заголовок таблицы"/>
    <w:basedOn w:val="a9"/>
    <w:rsid w:val="0006322F"/>
    <w:pPr>
      <w:jc w:val="center"/>
    </w:pPr>
    <w:rPr>
      <w:b/>
      <w:bCs/>
    </w:rPr>
  </w:style>
  <w:style w:type="paragraph" w:customStyle="1" w:styleId="ConsPlusNormal">
    <w:name w:val="ConsPlusNormal"/>
    <w:uiPriority w:val="99"/>
    <w:rsid w:val="0006322F"/>
    <w:pPr>
      <w:widowControl w:val="0"/>
      <w:suppressAutoHyphens/>
      <w:autoSpaceDE w:val="0"/>
      <w:ind w:firstLine="720"/>
    </w:pPr>
    <w:rPr>
      <w:rFonts w:ascii="Arial" w:hAnsi="Arial" w:cs="Arial"/>
      <w:lang w:eastAsia="ar-SA"/>
    </w:rPr>
  </w:style>
  <w:style w:type="table" w:styleId="ab">
    <w:name w:val="Table Grid"/>
    <w:basedOn w:val="a1"/>
    <w:uiPriority w:val="39"/>
    <w:rsid w:val="007C40A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nhideWhenUsed/>
    <w:rsid w:val="00A62089"/>
    <w:pPr>
      <w:suppressAutoHyphens w:val="0"/>
      <w:spacing w:before="100" w:beforeAutospacing="1" w:after="100" w:afterAutospacing="1"/>
    </w:pPr>
    <w:rPr>
      <w:sz w:val="24"/>
      <w:szCs w:val="24"/>
      <w:lang w:eastAsia="ru-RU"/>
    </w:rPr>
  </w:style>
  <w:style w:type="paragraph" w:styleId="ad">
    <w:name w:val="No Spacing"/>
    <w:uiPriority w:val="1"/>
    <w:qFormat/>
    <w:rsid w:val="00A62089"/>
    <w:rPr>
      <w:rFonts w:asciiTheme="minorHAnsi" w:eastAsiaTheme="minorEastAsia" w:hAnsiTheme="minorHAnsi" w:cstheme="minorBidi"/>
      <w:sz w:val="22"/>
      <w:szCs w:val="22"/>
    </w:rPr>
  </w:style>
  <w:style w:type="character" w:styleId="HTML">
    <w:name w:val="HTML Typewriter"/>
    <w:basedOn w:val="a0"/>
    <w:uiPriority w:val="99"/>
    <w:unhideWhenUsed/>
    <w:rsid w:val="00A62089"/>
    <w:rPr>
      <w:rFonts w:ascii="Courier New" w:eastAsia="Times New Roman" w:hAnsi="Courier New" w:cs="Courier New"/>
      <w:sz w:val="20"/>
      <w:szCs w:val="20"/>
    </w:rPr>
  </w:style>
  <w:style w:type="paragraph" w:styleId="ae">
    <w:name w:val="List Paragraph"/>
    <w:basedOn w:val="a"/>
    <w:uiPriority w:val="34"/>
    <w:qFormat/>
    <w:rsid w:val="00D5509F"/>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1;&#1083;&#1072;&#1085;&#1082;&#1080;\&#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554002F-A7CC-45FE-BDCB-5359CBF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3</TotalTime>
  <Pages>9</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17758</CharactersWithSpaces>
  <SharedDoc>false</SharedDoc>
  <HLinks>
    <vt:vector size="18" baseType="variant">
      <vt:variant>
        <vt:i4>2752610</vt:i4>
      </vt:variant>
      <vt:variant>
        <vt:i4>6</vt:i4>
      </vt:variant>
      <vt:variant>
        <vt:i4>0</vt:i4>
      </vt:variant>
      <vt:variant>
        <vt:i4>5</vt:i4>
      </vt:variant>
      <vt:variant>
        <vt:lpwstr>consultantplus://offline/ref=31813CEB31ED0469E0C3DFF3D812E36529F359F1B3DF6D3EBAAB9A202F59287E10771B65CB0D9C837CGCL</vt:lpwstr>
      </vt:variant>
      <vt:variant>
        <vt:lpwstr/>
      </vt:variant>
      <vt:variant>
        <vt:i4>7536690</vt:i4>
      </vt:variant>
      <vt:variant>
        <vt:i4>3</vt:i4>
      </vt:variant>
      <vt:variant>
        <vt:i4>0</vt:i4>
      </vt:variant>
      <vt:variant>
        <vt:i4>5</vt:i4>
      </vt:variant>
      <vt:variant>
        <vt:lpwstr>consultantplus://offline/ref=54E165B33BC3AA8C0D7134205AB17F874DCFCAAD68750F66062D66BACF87A444C73106428B7CC8E37Fo3K</vt:lpwstr>
      </vt:variant>
      <vt:variant>
        <vt:lpwstr/>
      </vt:variant>
      <vt:variant>
        <vt:i4>7536751</vt:i4>
      </vt:variant>
      <vt:variant>
        <vt:i4>0</vt:i4>
      </vt:variant>
      <vt:variant>
        <vt:i4>0</vt:i4>
      </vt:variant>
      <vt:variant>
        <vt:i4>5</vt:i4>
      </vt:variant>
      <vt:variant>
        <vt:lpwstr>consultantplus://offline/ref=54E165B33BC3AA8C0D7134205AB17F874DC2CAAD67760F66062D66BACF87A444C73106428B7CC8E37Fo6K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Э.Е.</dc:creator>
  <cp:lastModifiedBy>21</cp:lastModifiedBy>
  <cp:revision>4</cp:revision>
  <cp:lastPrinted>2021-06-10T09:43:00Z</cp:lastPrinted>
  <dcterms:created xsi:type="dcterms:W3CDTF">2021-05-24T03:19:00Z</dcterms:created>
  <dcterms:modified xsi:type="dcterms:W3CDTF">2021-06-10T09:45:00Z</dcterms:modified>
</cp:coreProperties>
</file>