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AE" w:rsidRDefault="00CA47AE" w:rsidP="00CA47AE">
      <w:pPr>
        <w:jc w:val="center"/>
      </w:pPr>
    </w:p>
    <w:p w:rsidR="00CA47AE" w:rsidRDefault="00CA47AE" w:rsidP="00CA47AE">
      <w:pPr>
        <w:jc w:val="center"/>
      </w:pPr>
    </w:p>
    <w:p w:rsidR="00CA47AE" w:rsidRDefault="00CA47AE" w:rsidP="00D56538">
      <w:pPr>
        <w:ind w:left="1416" w:firstLine="708"/>
      </w:pPr>
    </w:p>
    <w:p w:rsidR="00CA47AE" w:rsidRDefault="00CA47AE" w:rsidP="008F7C63"/>
    <w:p w:rsidR="00CA47AE" w:rsidRDefault="00431D7F" w:rsidP="00CA47AE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pt;margin-top:-36pt;width:181.75pt;height:126pt;z-index:251656704" stroked="f">
            <v:textbox style="mso-next-textbox:#_x0000_s1026">
              <w:txbxContent>
                <w:p w:rsidR="00CA47AE" w:rsidRDefault="00CA47AE" w:rsidP="00CA47AE">
                  <w:pPr>
                    <w:jc w:val="center"/>
                  </w:pPr>
                  <w:r>
                    <w:t>РОССИЙСКАЯ ФЕДЕРАЦИЯ</w:t>
                  </w:r>
                </w:p>
                <w:p w:rsidR="00CA47AE" w:rsidRDefault="00CA47AE" w:rsidP="00CA47AE">
                  <w:pPr>
                    <w:jc w:val="center"/>
                  </w:pPr>
                  <w:r>
                    <w:t>РЕСПУБЛИКА АЛТАЙ</w:t>
                  </w:r>
                </w:p>
                <w:p w:rsidR="00CA47AE" w:rsidRDefault="00CA47AE" w:rsidP="00CA47AE">
                  <w:pPr>
                    <w:jc w:val="center"/>
                  </w:pPr>
                  <w:r>
                    <w:t>ШЕБАЛИНСКИЙ РАЙОН</w:t>
                  </w:r>
                </w:p>
                <w:p w:rsidR="00CA47AE" w:rsidRDefault="00CA47AE" w:rsidP="00CA47AE">
                  <w:pPr>
                    <w:jc w:val="center"/>
                  </w:pPr>
                  <w:r>
                    <w:t>Глава</w:t>
                  </w:r>
                </w:p>
                <w:p w:rsidR="00CA47AE" w:rsidRDefault="00CA47AE" w:rsidP="00CA47AE">
                  <w:pPr>
                    <w:jc w:val="center"/>
                  </w:pPr>
                  <w:r>
                    <w:t>сельской администрации муниципального образования Шебалинское сельское поселение</w:t>
                  </w:r>
                </w:p>
                <w:p w:rsidR="00CA47AE" w:rsidRDefault="00CA47AE" w:rsidP="00CA47AE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97pt;margin-top:-36pt;width:193.5pt;height:117pt;z-index:251657728" stroked="f">
            <v:textbox style="mso-next-textbox:#_x0000_s1027">
              <w:txbxContent>
                <w:p w:rsidR="00CA47AE" w:rsidRDefault="00CA47AE" w:rsidP="00CA47AE">
                  <w:pPr>
                    <w:jc w:val="center"/>
                  </w:pPr>
                  <w:r>
                    <w:t>РОССИЯ ФЕДЕРАЦИЯЗЫ</w:t>
                  </w:r>
                </w:p>
                <w:p w:rsidR="00CA47AE" w:rsidRDefault="00CA47AE" w:rsidP="00CA47AE">
                  <w:pPr>
                    <w:jc w:val="center"/>
                  </w:pPr>
                  <w:r>
                    <w:t>АЛТАЙ РЕСПУБЛИКА</w:t>
                  </w:r>
                </w:p>
                <w:p w:rsidR="00CA47AE" w:rsidRDefault="00CA47AE" w:rsidP="00CA47AE">
                  <w:pPr>
                    <w:jc w:val="center"/>
                  </w:pPr>
                  <w:r>
                    <w:t>ШАБАЛИН АЙМАК</w:t>
                  </w:r>
                </w:p>
                <w:p w:rsidR="00CA47AE" w:rsidRDefault="00CA47AE" w:rsidP="00CA47AE">
                  <w:pPr>
                    <w:jc w:val="center"/>
                  </w:pPr>
                  <w:r>
                    <w:t xml:space="preserve">Шабалин </w:t>
                  </w:r>
                  <w:proofErr w:type="gramStart"/>
                  <w:r>
                    <w:rPr>
                      <w:lang w:val="en-US"/>
                    </w:rPr>
                    <w:t>j</w:t>
                  </w:r>
                  <w:proofErr w:type="spellStart"/>
                  <w:proofErr w:type="gramEnd"/>
                  <w:r>
                    <w:t>урт</w:t>
                  </w:r>
                  <w:proofErr w:type="spellEnd"/>
                  <w:r>
                    <w:t xml:space="preserve"> поселение муниципал тöзöлмöни</w:t>
                  </w:r>
                  <w:r>
                    <w:rPr>
                      <w:rFonts w:ascii="MS Mincho" w:eastAsia="MS Mincho" w:hAnsi="MS Mincho" w:cs="MS Mincho" w:hint="eastAsia"/>
                    </w:rPr>
                    <w:t>ҥ</w:t>
                  </w:r>
                  <w:r>
                    <w:t xml:space="preserve"> </w:t>
                  </w:r>
                  <w:proofErr w:type="spellStart"/>
                  <w:r>
                    <w:t>администрациязы</w:t>
                  </w:r>
                  <w:proofErr w:type="spellEnd"/>
                </w:p>
                <w:p w:rsidR="00CA47AE" w:rsidRDefault="00CA47AE" w:rsidP="00CA47AE">
                  <w:pPr>
                    <w:jc w:val="center"/>
                  </w:pPr>
                  <w:proofErr w:type="spellStart"/>
                  <w:r>
                    <w:t>Башчызы</w:t>
                  </w:r>
                  <w:proofErr w:type="spellEnd"/>
                </w:p>
                <w:p w:rsidR="00CA47AE" w:rsidRDefault="00CA47AE" w:rsidP="00CA47AE">
                  <w:pPr>
                    <w:jc w:val="center"/>
                  </w:pPr>
                </w:p>
                <w:p w:rsidR="00CA47AE" w:rsidRDefault="00CA47AE" w:rsidP="00CA47AE">
                  <w:pPr>
                    <w:jc w:val="center"/>
                  </w:pPr>
                </w:p>
                <w:p w:rsidR="00CA47AE" w:rsidRDefault="00CA47AE" w:rsidP="00CA47AE">
                  <w:pPr>
                    <w:jc w:val="center"/>
                  </w:pPr>
                </w:p>
                <w:p w:rsidR="00CA47AE" w:rsidRDefault="00CA47AE" w:rsidP="00CA47AE">
                  <w:pPr>
                    <w:jc w:val="center"/>
                  </w:pPr>
                </w:p>
              </w:txbxContent>
            </v:textbox>
          </v:shape>
        </w:pict>
      </w:r>
    </w:p>
    <w:p w:rsidR="00CA47AE" w:rsidRDefault="00CA47AE" w:rsidP="00CA47AE">
      <w:r>
        <w:t xml:space="preserve">   </w:t>
      </w:r>
    </w:p>
    <w:p w:rsidR="00CA47AE" w:rsidRDefault="00CA47AE" w:rsidP="00CA47AE"/>
    <w:p w:rsidR="00CA47AE" w:rsidRDefault="00CA47AE" w:rsidP="00CA47AE">
      <w:r>
        <w:t xml:space="preserve">    </w:t>
      </w:r>
    </w:p>
    <w:p w:rsidR="00CA47AE" w:rsidRDefault="00CA47AE" w:rsidP="00CA47AE">
      <w:r>
        <w:t xml:space="preserve"> </w:t>
      </w:r>
    </w:p>
    <w:p w:rsidR="00CA47AE" w:rsidRDefault="00CA47AE" w:rsidP="00CA47AE"/>
    <w:p w:rsidR="00CA47AE" w:rsidRDefault="00CA47AE" w:rsidP="00CA47AE">
      <w:pPr>
        <w:jc w:val="center"/>
      </w:pPr>
    </w:p>
    <w:p w:rsidR="00CA47AE" w:rsidRPr="00DB79C9" w:rsidRDefault="009F20C8" w:rsidP="00DB79C9">
      <w:pPr>
        <w:rPr>
          <w:b/>
        </w:rPr>
      </w:pPr>
      <w:r>
        <w:rPr>
          <w:b/>
        </w:rPr>
        <w:t xml:space="preserve">         </w:t>
      </w:r>
      <w:r w:rsidR="00CA47AE" w:rsidRPr="00DB79C9">
        <w:rPr>
          <w:b/>
        </w:rPr>
        <w:t>ПОСТАНОВЛЕНИЕ</w:t>
      </w:r>
      <w:r w:rsidR="00DB79C9">
        <w:rPr>
          <w:b/>
        </w:rPr>
        <w:t xml:space="preserve">                                                                                 JO</w:t>
      </w:r>
      <w:proofErr w:type="gramStart"/>
      <w:r w:rsidR="00DB79C9">
        <w:rPr>
          <w:b/>
        </w:rPr>
        <w:t>П</w:t>
      </w:r>
      <w:proofErr w:type="gramEnd"/>
    </w:p>
    <w:p w:rsidR="00CA47AE" w:rsidRDefault="00CA47AE" w:rsidP="00CA47AE"/>
    <w:p w:rsidR="00FA091E" w:rsidRDefault="00DB79C9" w:rsidP="00CA47AE">
      <w:r>
        <w:t>«</w:t>
      </w:r>
      <w:r w:rsidR="00230445">
        <w:t>24</w:t>
      </w:r>
      <w:r w:rsidR="000217F3">
        <w:t xml:space="preserve">» марта </w:t>
      </w:r>
      <w:r>
        <w:t>202</w:t>
      </w:r>
      <w:r w:rsidR="00117865">
        <w:t>2</w:t>
      </w:r>
      <w:r>
        <w:t xml:space="preserve"> года      </w:t>
      </w:r>
      <w:r w:rsidR="00D83C85">
        <w:t xml:space="preserve">               </w:t>
      </w:r>
      <w:r>
        <w:t xml:space="preserve">    </w:t>
      </w:r>
      <w:r w:rsidR="00D83C85">
        <w:t xml:space="preserve">            с.</w:t>
      </w:r>
      <w:r w:rsidR="009F20C8">
        <w:t xml:space="preserve"> </w:t>
      </w:r>
      <w:r w:rsidR="00D83C85">
        <w:t>Шебалино</w:t>
      </w:r>
      <w:r w:rsidR="009F20C8">
        <w:t xml:space="preserve">                       № 10-п</w:t>
      </w:r>
    </w:p>
    <w:p w:rsidR="00FA091E" w:rsidRDefault="00FA091E" w:rsidP="00B969AF">
      <w:pPr>
        <w:jc w:val="center"/>
      </w:pPr>
    </w:p>
    <w:p w:rsidR="000D26A7" w:rsidRPr="005B05C4" w:rsidRDefault="00B969AF" w:rsidP="00230445">
      <w:pPr>
        <w:jc w:val="center"/>
        <w:rPr>
          <w:b/>
          <w:sz w:val="28"/>
          <w:szCs w:val="28"/>
        </w:rPr>
      </w:pPr>
      <w:r w:rsidRPr="005B05C4">
        <w:rPr>
          <w:b/>
          <w:sz w:val="28"/>
          <w:szCs w:val="28"/>
        </w:rPr>
        <w:t xml:space="preserve">Об утверждении </w:t>
      </w:r>
      <w:r w:rsidR="000217F3" w:rsidRPr="005B05C4">
        <w:rPr>
          <w:b/>
          <w:sz w:val="28"/>
          <w:szCs w:val="28"/>
        </w:rPr>
        <w:t xml:space="preserve"> </w:t>
      </w:r>
      <w:r w:rsidR="00230445" w:rsidRPr="005B05C4">
        <w:rPr>
          <w:b/>
          <w:sz w:val="28"/>
          <w:szCs w:val="28"/>
        </w:rPr>
        <w:t xml:space="preserve"> Порядка казначейского сопровождения средств.</w:t>
      </w:r>
    </w:p>
    <w:p w:rsidR="005B05C4" w:rsidRDefault="005B05C4" w:rsidP="00230445">
      <w:pPr>
        <w:jc w:val="center"/>
      </w:pPr>
    </w:p>
    <w:p w:rsidR="00230445" w:rsidRDefault="001618BC" w:rsidP="00B969A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</w:t>
      </w:r>
      <w:r w:rsidR="00193B91">
        <w:rPr>
          <w:sz w:val="28"/>
          <w:szCs w:val="28"/>
        </w:rPr>
        <w:t xml:space="preserve">тствии </w:t>
      </w:r>
      <w:r w:rsidR="000217F3">
        <w:rPr>
          <w:sz w:val="28"/>
          <w:szCs w:val="28"/>
        </w:rPr>
        <w:t xml:space="preserve"> с </w:t>
      </w:r>
      <w:r w:rsidR="00230445">
        <w:rPr>
          <w:sz w:val="28"/>
          <w:szCs w:val="28"/>
        </w:rPr>
        <w:t>пунктом 5 статьи 242.23 Бюджетного кодекса Российской Федерации, Постановлением Правительства Российской Федерации (муниципальных образований) казначейского сопровождения средств»,</w:t>
      </w:r>
    </w:p>
    <w:p w:rsidR="00B969AF" w:rsidRPr="00B969AF" w:rsidRDefault="00B969AF" w:rsidP="00B969AF">
      <w:pPr>
        <w:jc w:val="both"/>
        <w:rPr>
          <w:sz w:val="28"/>
          <w:szCs w:val="28"/>
        </w:rPr>
      </w:pPr>
      <w:r w:rsidRPr="00B969AF">
        <w:rPr>
          <w:sz w:val="28"/>
          <w:szCs w:val="28"/>
        </w:rPr>
        <w:t>ПОСТАНОВЛЯЮ:</w:t>
      </w:r>
    </w:p>
    <w:p w:rsidR="005B05C4" w:rsidRDefault="00B969AF" w:rsidP="0041730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30445">
        <w:rPr>
          <w:sz w:val="28"/>
          <w:szCs w:val="28"/>
        </w:rPr>
        <w:t>Утвердить</w:t>
      </w:r>
      <w:r w:rsidR="008E0911" w:rsidRPr="00230445">
        <w:rPr>
          <w:sz w:val="28"/>
          <w:szCs w:val="28"/>
        </w:rPr>
        <w:t xml:space="preserve"> </w:t>
      </w:r>
      <w:r w:rsidR="003B2286" w:rsidRPr="00230445">
        <w:rPr>
          <w:sz w:val="28"/>
          <w:szCs w:val="28"/>
        </w:rPr>
        <w:t xml:space="preserve"> </w:t>
      </w:r>
      <w:r w:rsidR="00230445">
        <w:rPr>
          <w:sz w:val="28"/>
          <w:szCs w:val="28"/>
        </w:rPr>
        <w:t>Порядок казначейского</w:t>
      </w:r>
      <w:r w:rsidR="005B05C4">
        <w:rPr>
          <w:sz w:val="28"/>
          <w:szCs w:val="28"/>
        </w:rPr>
        <w:t xml:space="preserve"> сопровождения средств, согласно приложения.</w:t>
      </w:r>
    </w:p>
    <w:p w:rsidR="00B969AF" w:rsidRDefault="009C4AB8" w:rsidP="009C4AB8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YS Text" w:hAnsi="YS Text"/>
          <w:color w:val="000000"/>
          <w:sz w:val="28"/>
          <w:szCs w:val="28"/>
        </w:rPr>
      </w:pPr>
      <w:r w:rsidRPr="005B05C4">
        <w:rPr>
          <w:sz w:val="28"/>
          <w:szCs w:val="28"/>
        </w:rPr>
        <w:t xml:space="preserve"> </w:t>
      </w:r>
      <w:r w:rsidR="00B969AF" w:rsidRPr="005B05C4">
        <w:rPr>
          <w:rFonts w:ascii="YS Text" w:hAnsi="YS Text"/>
          <w:color w:val="000000"/>
          <w:sz w:val="28"/>
          <w:szCs w:val="28"/>
        </w:rPr>
        <w:t>Настоящее постановление опубликовать на официальном сайте Администрации Шебалинского сельского поселения.</w:t>
      </w:r>
    </w:p>
    <w:p w:rsidR="005B05C4" w:rsidRPr="005B05C4" w:rsidRDefault="005B05C4" w:rsidP="009C4AB8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Настоящее постановление вступает в силу с момента его официального опубликования и распространяется на правоотношения, возникшие с 01 января 2022 года. </w:t>
      </w:r>
    </w:p>
    <w:p w:rsidR="00B969AF" w:rsidRPr="00B969AF" w:rsidRDefault="009C4AB8" w:rsidP="009C4AB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4</w:t>
      </w:r>
      <w:r w:rsidR="00B969AF">
        <w:rPr>
          <w:rFonts w:ascii="YS Text" w:hAnsi="YS Text"/>
          <w:color w:val="000000"/>
          <w:sz w:val="28"/>
          <w:szCs w:val="28"/>
        </w:rPr>
        <w:t>.</w:t>
      </w:r>
      <w:r w:rsidR="00B969AF" w:rsidRPr="00B969AF">
        <w:rPr>
          <w:rFonts w:ascii="YS Text" w:hAnsi="YS Text"/>
          <w:color w:val="000000"/>
          <w:sz w:val="28"/>
          <w:szCs w:val="28"/>
        </w:rPr>
        <w:t xml:space="preserve"> </w:t>
      </w:r>
      <w:proofErr w:type="gramStart"/>
      <w:r w:rsidR="00B969AF" w:rsidRPr="00B969AF">
        <w:rPr>
          <w:rFonts w:ascii="YS Text" w:hAnsi="YS Text"/>
          <w:color w:val="000000"/>
          <w:sz w:val="28"/>
          <w:szCs w:val="28"/>
        </w:rPr>
        <w:t>Контроль за</w:t>
      </w:r>
      <w:proofErr w:type="gramEnd"/>
      <w:r w:rsidR="00B969AF" w:rsidRPr="00B969AF">
        <w:rPr>
          <w:rFonts w:ascii="YS Text" w:hAnsi="YS Text"/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0D26A7" w:rsidRDefault="000D26A7" w:rsidP="009C4AB8">
      <w:pPr>
        <w:jc w:val="both"/>
      </w:pPr>
    </w:p>
    <w:p w:rsidR="00FA091E" w:rsidRDefault="00FA091E" w:rsidP="009C4AB8">
      <w:pPr>
        <w:ind w:left="720"/>
        <w:jc w:val="both"/>
      </w:pPr>
    </w:p>
    <w:p w:rsidR="00FA091E" w:rsidRDefault="00FA091E" w:rsidP="00FA091E">
      <w:pPr>
        <w:ind w:left="720"/>
        <w:jc w:val="both"/>
      </w:pPr>
    </w:p>
    <w:p w:rsidR="00FA091E" w:rsidRDefault="00FA091E" w:rsidP="00FA091E">
      <w:pPr>
        <w:ind w:left="720"/>
        <w:jc w:val="both"/>
      </w:pPr>
    </w:p>
    <w:p w:rsidR="00FA091E" w:rsidRPr="00B969AF" w:rsidRDefault="00FA091E" w:rsidP="009F20C8">
      <w:pPr>
        <w:jc w:val="both"/>
        <w:rPr>
          <w:sz w:val="28"/>
          <w:szCs w:val="28"/>
        </w:rPr>
      </w:pPr>
      <w:r w:rsidRPr="00B969AF">
        <w:rPr>
          <w:sz w:val="28"/>
          <w:szCs w:val="28"/>
        </w:rPr>
        <w:t>Глава</w:t>
      </w:r>
      <w:r w:rsidR="009F20C8">
        <w:rPr>
          <w:sz w:val="28"/>
          <w:szCs w:val="28"/>
        </w:rPr>
        <w:t xml:space="preserve"> сельской </w:t>
      </w:r>
      <w:r w:rsidRPr="00B969AF">
        <w:rPr>
          <w:sz w:val="28"/>
          <w:szCs w:val="28"/>
        </w:rPr>
        <w:t xml:space="preserve"> администрации</w:t>
      </w:r>
    </w:p>
    <w:p w:rsidR="00FA091E" w:rsidRPr="00B969AF" w:rsidRDefault="009F20C8" w:rsidP="009F2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FA091E" w:rsidRPr="00B969AF">
        <w:rPr>
          <w:sz w:val="28"/>
          <w:szCs w:val="28"/>
        </w:rPr>
        <w:t xml:space="preserve">Шебалинское сельское поселение                                     </w:t>
      </w:r>
      <w:proofErr w:type="spellStart"/>
      <w:r w:rsidR="00FA091E" w:rsidRPr="00B969AF">
        <w:rPr>
          <w:sz w:val="28"/>
          <w:szCs w:val="28"/>
        </w:rPr>
        <w:t>М.Н.Чичканов</w:t>
      </w:r>
      <w:proofErr w:type="spellEnd"/>
    </w:p>
    <w:p w:rsidR="00DB79C9" w:rsidRPr="00B969AF" w:rsidRDefault="00DB79C9" w:rsidP="00CA47AE">
      <w:pPr>
        <w:rPr>
          <w:sz w:val="28"/>
          <w:szCs w:val="28"/>
        </w:rPr>
      </w:pPr>
    </w:p>
    <w:p w:rsidR="009D3A8E" w:rsidRPr="0091448D" w:rsidRDefault="009D3A8E" w:rsidP="009D3A8E">
      <w:pPr>
        <w:ind w:left="180"/>
        <w:rPr>
          <w:sz w:val="28"/>
          <w:szCs w:val="28"/>
        </w:rPr>
      </w:pPr>
    </w:p>
    <w:p w:rsidR="009D3A8E" w:rsidRPr="0091448D" w:rsidRDefault="009D3A8E" w:rsidP="009D3A8E">
      <w:pPr>
        <w:ind w:left="180"/>
        <w:rPr>
          <w:sz w:val="28"/>
          <w:szCs w:val="28"/>
        </w:rPr>
      </w:pPr>
    </w:p>
    <w:p w:rsidR="009D3A8E" w:rsidRDefault="009D3A8E" w:rsidP="009D3A8E">
      <w:pPr>
        <w:ind w:left="180"/>
        <w:rPr>
          <w:sz w:val="28"/>
          <w:szCs w:val="28"/>
        </w:rPr>
      </w:pPr>
    </w:p>
    <w:p w:rsidR="009C4AB8" w:rsidRDefault="009C4AB8" w:rsidP="009D3A8E">
      <w:pPr>
        <w:ind w:left="180"/>
        <w:rPr>
          <w:sz w:val="28"/>
          <w:szCs w:val="28"/>
        </w:rPr>
      </w:pPr>
    </w:p>
    <w:p w:rsidR="009C4AB8" w:rsidRDefault="009C4AB8" w:rsidP="009D3A8E">
      <w:pPr>
        <w:ind w:left="180"/>
        <w:rPr>
          <w:sz w:val="28"/>
          <w:szCs w:val="28"/>
        </w:rPr>
      </w:pPr>
    </w:p>
    <w:p w:rsidR="009C4AB8" w:rsidRDefault="009C4AB8" w:rsidP="009D3A8E">
      <w:pPr>
        <w:ind w:left="180"/>
        <w:rPr>
          <w:sz w:val="28"/>
          <w:szCs w:val="28"/>
        </w:rPr>
      </w:pPr>
    </w:p>
    <w:p w:rsidR="005B05C4" w:rsidRDefault="005B05C4" w:rsidP="009D3A8E">
      <w:pPr>
        <w:ind w:left="180"/>
        <w:rPr>
          <w:sz w:val="28"/>
          <w:szCs w:val="28"/>
        </w:rPr>
      </w:pPr>
    </w:p>
    <w:p w:rsidR="005B05C4" w:rsidRDefault="005B05C4" w:rsidP="009D3A8E">
      <w:pPr>
        <w:ind w:left="180"/>
        <w:rPr>
          <w:sz w:val="28"/>
          <w:szCs w:val="28"/>
        </w:rPr>
      </w:pPr>
    </w:p>
    <w:p w:rsidR="009C4AB8" w:rsidRDefault="009C4AB8" w:rsidP="009D3A8E">
      <w:pPr>
        <w:ind w:left="180"/>
        <w:rPr>
          <w:sz w:val="28"/>
          <w:szCs w:val="28"/>
        </w:rPr>
      </w:pPr>
    </w:p>
    <w:p w:rsidR="009C4AB8" w:rsidRPr="0091448D" w:rsidRDefault="009C4AB8" w:rsidP="009D3A8E">
      <w:pPr>
        <w:ind w:left="180"/>
        <w:rPr>
          <w:sz w:val="28"/>
          <w:szCs w:val="28"/>
        </w:rPr>
      </w:pPr>
    </w:p>
    <w:p w:rsidR="009D3A8E" w:rsidRDefault="009D3A8E" w:rsidP="009D3A8E">
      <w:pPr>
        <w:ind w:left="180"/>
        <w:rPr>
          <w:sz w:val="28"/>
          <w:szCs w:val="28"/>
        </w:rPr>
      </w:pPr>
    </w:p>
    <w:p w:rsidR="009F20C8" w:rsidRPr="0091448D" w:rsidRDefault="009F20C8" w:rsidP="009D3A8E">
      <w:pPr>
        <w:ind w:left="180"/>
        <w:rPr>
          <w:sz w:val="28"/>
          <w:szCs w:val="28"/>
        </w:rPr>
      </w:pPr>
    </w:p>
    <w:p w:rsidR="00117865" w:rsidRDefault="00117865" w:rsidP="00117865">
      <w:pPr>
        <w:shd w:val="clear" w:color="auto" w:fill="FFFFFF"/>
        <w:jc w:val="right"/>
        <w:rPr>
          <w:rFonts w:ascii="YS Text" w:hAnsi="YS Text"/>
          <w:b/>
          <w:color w:val="000000"/>
        </w:rPr>
      </w:pPr>
      <w:r>
        <w:rPr>
          <w:rFonts w:ascii="YS Text" w:hAnsi="YS Text"/>
          <w:b/>
          <w:color w:val="000000"/>
        </w:rPr>
        <w:lastRenderedPageBreak/>
        <w:t xml:space="preserve">Приложение </w:t>
      </w:r>
    </w:p>
    <w:p w:rsidR="005B05C4" w:rsidRPr="005B05C4" w:rsidRDefault="005B05C4" w:rsidP="005B05C4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  <w:r w:rsidRPr="005B05C4">
        <w:rPr>
          <w:rFonts w:ascii="YS Text" w:hAnsi="YS Text"/>
          <w:b/>
          <w:color w:val="000000"/>
          <w:sz w:val="28"/>
          <w:szCs w:val="28"/>
        </w:rPr>
        <w:t>ПОРЯДОК</w:t>
      </w:r>
    </w:p>
    <w:p w:rsidR="005B05C4" w:rsidRDefault="005B05C4" w:rsidP="005B05C4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  <w:r w:rsidRPr="005B05C4">
        <w:rPr>
          <w:rFonts w:ascii="YS Text" w:hAnsi="YS Text"/>
          <w:b/>
          <w:color w:val="000000"/>
          <w:sz w:val="28"/>
          <w:szCs w:val="28"/>
        </w:rPr>
        <w:t>казначейского сопровождения средств.</w:t>
      </w:r>
    </w:p>
    <w:p w:rsidR="00BC73B6" w:rsidRDefault="00BC73B6" w:rsidP="005B05C4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</w:p>
    <w:p w:rsidR="005B05C4" w:rsidRDefault="005B05C4" w:rsidP="005B05C4">
      <w:pPr>
        <w:numPr>
          <w:ilvl w:val="0"/>
          <w:numId w:val="6"/>
        </w:num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Настоящий Порядок устанавливает порядок осуществления финансово-экономическим отделом</w:t>
      </w:r>
      <w:r w:rsidR="00445A64">
        <w:rPr>
          <w:rFonts w:ascii="YS Text" w:hAnsi="YS Text"/>
          <w:color w:val="000000"/>
          <w:sz w:val="28"/>
          <w:szCs w:val="28"/>
        </w:rPr>
        <w:t xml:space="preserve"> Администрации Шебалинского сельского поселения казначейского сопровождения средств,</w:t>
      </w:r>
      <w:r w:rsidR="007E2E1E">
        <w:rPr>
          <w:rFonts w:ascii="YS Text" w:hAnsi="YS Text"/>
          <w:color w:val="000000"/>
          <w:sz w:val="28"/>
          <w:szCs w:val="28"/>
        </w:rPr>
        <w:t xml:space="preserve"> </w:t>
      </w:r>
      <w:r w:rsidR="00445A64">
        <w:rPr>
          <w:rFonts w:ascii="YS Text" w:hAnsi="YS Text"/>
          <w:color w:val="000000"/>
          <w:sz w:val="28"/>
          <w:szCs w:val="28"/>
        </w:rPr>
        <w:t>определенных на текущий финансовый год и плановый период в соответствии со статьей 242,26 Бюджетного кодекса РФ, получаемых (полученных) участниками казн</w:t>
      </w:r>
      <w:r w:rsidR="007E2E1E">
        <w:rPr>
          <w:rFonts w:ascii="YS Text" w:hAnsi="YS Text"/>
          <w:color w:val="000000"/>
          <w:sz w:val="28"/>
          <w:szCs w:val="28"/>
        </w:rPr>
        <w:t>а</w:t>
      </w:r>
      <w:r w:rsidR="00445A64">
        <w:rPr>
          <w:rFonts w:ascii="YS Text" w:hAnsi="YS Text"/>
          <w:color w:val="000000"/>
          <w:sz w:val="28"/>
          <w:szCs w:val="28"/>
        </w:rPr>
        <w:t>чейского сопровождения из местного бюджета (</w:t>
      </w:r>
      <w:proofErr w:type="spellStart"/>
      <w:r w:rsidR="00445A64">
        <w:rPr>
          <w:rFonts w:ascii="YS Text" w:hAnsi="YS Text"/>
          <w:color w:val="000000"/>
          <w:sz w:val="28"/>
          <w:szCs w:val="28"/>
        </w:rPr>
        <w:t>далее-целевые</w:t>
      </w:r>
      <w:proofErr w:type="spellEnd"/>
      <w:r w:rsidR="00445A64">
        <w:rPr>
          <w:rFonts w:ascii="YS Text" w:hAnsi="YS Text"/>
          <w:color w:val="000000"/>
          <w:sz w:val="28"/>
          <w:szCs w:val="28"/>
        </w:rPr>
        <w:t xml:space="preserve"> средства, участник казначейского сопровождения) на основании:</w:t>
      </w:r>
    </w:p>
    <w:p w:rsidR="00445A64" w:rsidRDefault="00445A64" w:rsidP="00445A64">
      <w:pPr>
        <w:shd w:val="clear" w:color="auto" w:fill="FFFFFF"/>
        <w:ind w:left="720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-муниципальных контрактов о поставке товаров, выполнении работ, оказании услуг (далее</w:t>
      </w:r>
      <w:r w:rsidR="007E2E1E">
        <w:rPr>
          <w:rFonts w:ascii="YS Text" w:hAnsi="YS Text"/>
          <w:color w:val="000000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8"/>
          <w:szCs w:val="28"/>
        </w:rPr>
        <w:t>-</w:t>
      </w:r>
      <w:r w:rsidR="007E2E1E">
        <w:rPr>
          <w:rFonts w:ascii="YS Text" w:hAnsi="YS Text"/>
          <w:color w:val="000000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8"/>
          <w:szCs w:val="28"/>
        </w:rPr>
        <w:t>муниципальные контракты);</w:t>
      </w:r>
    </w:p>
    <w:p w:rsidR="00445A64" w:rsidRDefault="00445A64" w:rsidP="00445A64">
      <w:pPr>
        <w:shd w:val="clear" w:color="auto" w:fill="FFFFFF"/>
        <w:ind w:left="720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-договоров (соглашений) о предоставлении субсидий, договоров о предоставлении бюджетных инвестиций в соответствии со статьей 80 Бюджетного кодекса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>
        <w:rPr>
          <w:rFonts w:ascii="YS Text" w:hAnsi="YS Text"/>
          <w:color w:val="000000"/>
          <w:sz w:val="28"/>
          <w:szCs w:val="28"/>
        </w:rPr>
        <w:t>обеспечения</w:t>
      </w:r>
      <w:proofErr w:type="gramEnd"/>
      <w:r>
        <w:rPr>
          <w:rFonts w:ascii="YS Text" w:hAnsi="YS Text"/>
          <w:color w:val="000000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</w:t>
      </w:r>
      <w:proofErr w:type="spellStart"/>
      <w:r>
        <w:rPr>
          <w:rFonts w:ascii="YS Text" w:hAnsi="YS Text"/>
          <w:color w:val="000000"/>
          <w:sz w:val="28"/>
          <w:szCs w:val="28"/>
        </w:rPr>
        <w:t>далее-договоры</w:t>
      </w:r>
      <w:proofErr w:type="spellEnd"/>
      <w:r>
        <w:rPr>
          <w:rFonts w:ascii="YS Text" w:hAnsi="YS Text"/>
          <w:color w:val="000000"/>
          <w:sz w:val="28"/>
          <w:szCs w:val="28"/>
        </w:rPr>
        <w:t xml:space="preserve"> (соглашения);</w:t>
      </w:r>
    </w:p>
    <w:p w:rsidR="00445A64" w:rsidRDefault="00445A64" w:rsidP="00445A64">
      <w:pPr>
        <w:shd w:val="clear" w:color="auto" w:fill="FFFFFF"/>
        <w:ind w:left="720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-контрактов (договоров) о поставке товаров, выполнение работ, оказание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абзацах втор</w:t>
      </w:r>
      <w:r w:rsidR="00FF2C48">
        <w:rPr>
          <w:rFonts w:ascii="YS Text" w:hAnsi="YS Text"/>
          <w:color w:val="000000"/>
          <w:sz w:val="28"/>
          <w:szCs w:val="28"/>
        </w:rPr>
        <w:t>ом и третьем настоящего пункта (дале</w:t>
      </w:r>
      <w:proofErr w:type="gramStart"/>
      <w:r w:rsidR="00FF2C48">
        <w:rPr>
          <w:rFonts w:ascii="YS Text" w:hAnsi="YS Text"/>
          <w:color w:val="000000"/>
          <w:sz w:val="28"/>
          <w:szCs w:val="28"/>
        </w:rPr>
        <w:t>е-</w:t>
      </w:r>
      <w:proofErr w:type="gramEnd"/>
      <w:r w:rsidR="00FF2C48">
        <w:rPr>
          <w:rFonts w:ascii="YS Text" w:hAnsi="YS Text"/>
          <w:color w:val="000000"/>
          <w:sz w:val="28"/>
          <w:szCs w:val="28"/>
        </w:rPr>
        <w:t xml:space="preserve"> контракт (договор).</w:t>
      </w:r>
    </w:p>
    <w:p w:rsidR="00FF2C48" w:rsidRDefault="00FF2C48" w:rsidP="00FF2C4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2.     Положения настоящего Порядка, касающиеся договоров (</w:t>
      </w:r>
      <w:r w:rsidR="009F20C8">
        <w:rPr>
          <w:rFonts w:ascii="YS Text" w:hAnsi="YS Text"/>
          <w:color w:val="000000"/>
          <w:sz w:val="28"/>
          <w:szCs w:val="28"/>
        </w:rPr>
        <w:t>соглашений</w:t>
      </w:r>
      <w:r>
        <w:rPr>
          <w:rFonts w:ascii="YS Text" w:hAnsi="YS Text"/>
          <w:color w:val="000000"/>
          <w:sz w:val="28"/>
          <w:szCs w:val="28"/>
        </w:rPr>
        <w:t>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РФ, предусмотренными подпунктом 2 пункта</w:t>
      </w:r>
      <w:proofErr w:type="gramStart"/>
      <w:r>
        <w:rPr>
          <w:rFonts w:ascii="YS Text" w:hAnsi="YS Text"/>
          <w:color w:val="000000"/>
          <w:sz w:val="28"/>
          <w:szCs w:val="28"/>
        </w:rPr>
        <w:t>1</w:t>
      </w:r>
      <w:proofErr w:type="gramEnd"/>
      <w:r>
        <w:rPr>
          <w:rFonts w:ascii="YS Text" w:hAnsi="YS Text"/>
          <w:color w:val="000000"/>
          <w:sz w:val="28"/>
          <w:szCs w:val="28"/>
        </w:rPr>
        <w:t xml:space="preserve"> статьи 242.26 Бюджетного кодекса РФ,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FF2C48" w:rsidRDefault="00FF2C48" w:rsidP="00FF2C4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3.муниципальные контракты, договоры (соглашения), контракты (договоры) должны </w:t>
      </w:r>
      <w:proofErr w:type="gramStart"/>
      <w:r>
        <w:rPr>
          <w:rFonts w:ascii="YS Text" w:hAnsi="YS Text"/>
          <w:color w:val="000000"/>
          <w:sz w:val="28"/>
          <w:szCs w:val="28"/>
        </w:rPr>
        <w:t>содержать</w:t>
      </w:r>
      <w:proofErr w:type="gramEnd"/>
      <w:r>
        <w:rPr>
          <w:rFonts w:ascii="YS Text" w:hAnsi="YS Text"/>
          <w:color w:val="000000"/>
          <w:sz w:val="28"/>
          <w:szCs w:val="28"/>
        </w:rPr>
        <w:t xml:space="preserve"> в том числе положения:</w:t>
      </w:r>
    </w:p>
    <w:p w:rsidR="00FF2C48" w:rsidRDefault="00FF2C48" w:rsidP="00FF2C4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- об открытии в финансово-экономический отдел администрации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</w:t>
      </w:r>
      <w:r w:rsidR="00264F11">
        <w:rPr>
          <w:rFonts w:ascii="YS Text" w:hAnsi="YS Text"/>
          <w:color w:val="000000"/>
          <w:sz w:val="28"/>
          <w:szCs w:val="28"/>
        </w:rPr>
        <w:t xml:space="preserve"> финансово-экономическим отделом администрации участникам казначейского сопровождения, установленном финансово-экономическим отделом администрации;</w:t>
      </w:r>
    </w:p>
    <w:p w:rsidR="00264F11" w:rsidRDefault="00264F11" w:rsidP="00FF2C4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- о предоставлении в финансово-экономический отдел администрации документов, установленных порядком осуществления финансово-экономическим отделом санкционирования операций со средствами участников казначейского сопровождении целевых средств, утвержденным финансово-экономическим отделом администрации в соответствии с пунктом 5 статьи 242.23 Бюджетного кодекса РФ (</w:t>
      </w:r>
      <w:proofErr w:type="spellStart"/>
      <w:r>
        <w:rPr>
          <w:rFonts w:ascii="YS Text" w:hAnsi="YS Text"/>
          <w:color w:val="000000"/>
          <w:sz w:val="28"/>
          <w:szCs w:val="28"/>
        </w:rPr>
        <w:t>далее-порядок</w:t>
      </w:r>
      <w:proofErr w:type="spellEnd"/>
      <w:r>
        <w:rPr>
          <w:rFonts w:ascii="YS Text" w:hAnsi="YS Text"/>
          <w:color w:val="000000"/>
          <w:sz w:val="28"/>
          <w:szCs w:val="28"/>
        </w:rPr>
        <w:t xml:space="preserve"> санкционирования);</w:t>
      </w:r>
    </w:p>
    <w:p w:rsidR="00264F11" w:rsidRDefault="00264F11" w:rsidP="00FF2C4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-об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9соглашения) о предоставлении субсидий, договоров о предоставлении бюджетных инвестиций в соответствии со статьей 80 Бюджетного кодекса</w:t>
      </w:r>
      <w:r w:rsidR="00825A9C">
        <w:rPr>
          <w:rFonts w:ascii="YS Text" w:hAnsi="YS Text"/>
          <w:color w:val="000000"/>
          <w:sz w:val="28"/>
          <w:szCs w:val="28"/>
        </w:rPr>
        <w:t xml:space="preserve"> РФ, сформированного в порядке, установленном Министерством финансов РФ;</w:t>
      </w:r>
    </w:p>
    <w:p w:rsidR="00825A9C" w:rsidRDefault="00825A9C" w:rsidP="00FF2C4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-о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РФ;</w:t>
      </w:r>
    </w:p>
    <w:p w:rsidR="00825A9C" w:rsidRDefault="00825A9C" w:rsidP="00FF2C4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-о формировании в установленных Правительством РФ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РФ;</w:t>
      </w:r>
    </w:p>
    <w:p w:rsidR="00825A9C" w:rsidRDefault="00825A9C" w:rsidP="00FF2C4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- о соблюдении запретов на перечисление сре</w:t>
      </w:r>
      <w:proofErr w:type="gramStart"/>
      <w:r>
        <w:rPr>
          <w:rFonts w:ascii="YS Text" w:hAnsi="YS Text"/>
          <w:color w:val="000000"/>
          <w:sz w:val="28"/>
          <w:szCs w:val="28"/>
        </w:rPr>
        <w:t>дств с л</w:t>
      </w:r>
      <w:proofErr w:type="gramEnd"/>
      <w:r>
        <w:rPr>
          <w:rFonts w:ascii="YS Text" w:hAnsi="YS Text"/>
          <w:color w:val="000000"/>
          <w:sz w:val="28"/>
          <w:szCs w:val="28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РФ;</w:t>
      </w:r>
    </w:p>
    <w:p w:rsidR="00825A9C" w:rsidRDefault="00825A9C" w:rsidP="00FF2C4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- о </w:t>
      </w:r>
      <w:r>
        <w:rPr>
          <w:rFonts w:ascii="YS Text" w:hAnsi="YS Text" w:hint="eastAsia"/>
          <w:color w:val="000000"/>
          <w:sz w:val="28"/>
          <w:szCs w:val="28"/>
        </w:rPr>
        <w:t>соблюдении</w:t>
      </w:r>
      <w:r>
        <w:rPr>
          <w:rFonts w:ascii="YS Text" w:hAnsi="YS Text"/>
          <w:color w:val="000000"/>
          <w:sz w:val="28"/>
          <w:szCs w:val="28"/>
        </w:rPr>
        <w:t>, в случаях и порядке, установленны</w:t>
      </w:r>
      <w:r w:rsidR="00B11510">
        <w:rPr>
          <w:rFonts w:ascii="YS Text" w:hAnsi="YS Text"/>
          <w:color w:val="000000"/>
          <w:sz w:val="28"/>
          <w:szCs w:val="28"/>
        </w:rPr>
        <w:t>ми Правительством РФ, положений по расширенному казначейскому сопровождению в соответствии со статьей 242.24 Бюджетного кодекса РФ;</w:t>
      </w:r>
    </w:p>
    <w:p w:rsidR="00B11510" w:rsidRDefault="00B11510" w:rsidP="00FF2C4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казначейства, на лицевом счете участника казначейского сопровождения (</w:t>
      </w:r>
      <w:proofErr w:type="spellStart"/>
      <w:r>
        <w:rPr>
          <w:rFonts w:ascii="YS Text" w:hAnsi="YS Text"/>
          <w:color w:val="000000"/>
          <w:sz w:val="28"/>
          <w:szCs w:val="28"/>
        </w:rPr>
        <w:t>далее-лицевой</w:t>
      </w:r>
      <w:proofErr w:type="spellEnd"/>
      <w:r>
        <w:rPr>
          <w:rFonts w:ascii="YS Text" w:hAnsi="YS Text"/>
          <w:color w:val="000000"/>
          <w:sz w:val="28"/>
          <w:szCs w:val="28"/>
        </w:rPr>
        <w:t xml:space="preserve"> счет), открываемом в порядке, установленном финансово-экономическим отделом.</w:t>
      </w:r>
    </w:p>
    <w:p w:rsidR="00B11510" w:rsidRDefault="00B11510" w:rsidP="00B11510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5. При открытии в финансово-экономическом отделе администрации лицевых счетов и осуществлении операций на указанных счетах управлением федерального казначейства осуществляется проведение </w:t>
      </w:r>
      <w:r>
        <w:rPr>
          <w:rFonts w:ascii="YS Text" w:hAnsi="YS Text" w:hint="eastAsia"/>
          <w:color w:val="000000"/>
          <w:sz w:val="28"/>
          <w:szCs w:val="28"/>
        </w:rPr>
        <w:t>бюджетного</w:t>
      </w:r>
      <w:r>
        <w:rPr>
          <w:rFonts w:ascii="YS Text" w:hAnsi="YS Text"/>
          <w:color w:val="000000"/>
          <w:sz w:val="28"/>
          <w:szCs w:val="28"/>
        </w:rPr>
        <w:t xml:space="preserve"> мониторинга в порядке, установленном  П</w:t>
      </w:r>
      <w:r>
        <w:rPr>
          <w:rFonts w:ascii="YS Text" w:hAnsi="YS Text" w:hint="eastAsia"/>
          <w:color w:val="000000"/>
          <w:sz w:val="28"/>
          <w:szCs w:val="28"/>
        </w:rPr>
        <w:t>р</w:t>
      </w:r>
      <w:r>
        <w:rPr>
          <w:rFonts w:ascii="YS Text" w:hAnsi="YS Text"/>
          <w:color w:val="000000"/>
          <w:sz w:val="28"/>
          <w:szCs w:val="28"/>
        </w:rPr>
        <w:t>авительством РФ в соответствии со статьей 242.13-1 Бюджетного кодекса РФ.</w:t>
      </w:r>
    </w:p>
    <w:p w:rsidR="00B11510" w:rsidRDefault="00B11510" w:rsidP="00B11510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6. Операции с целевыми средствами, отраженными на лицевых счетах, проводятся после осуществления финансово-экономическим отделом администрации санкци</w:t>
      </w:r>
      <w:r w:rsidR="002C3F41">
        <w:rPr>
          <w:rFonts w:ascii="YS Text" w:hAnsi="YS Text"/>
          <w:color w:val="000000"/>
          <w:sz w:val="28"/>
          <w:szCs w:val="28"/>
        </w:rPr>
        <w:t>о</w:t>
      </w:r>
      <w:r>
        <w:rPr>
          <w:rFonts w:ascii="YS Text" w:hAnsi="YS Text"/>
          <w:color w:val="000000"/>
          <w:sz w:val="28"/>
          <w:szCs w:val="28"/>
        </w:rPr>
        <w:t>нирования расходов в соответствии с порядком санкционирования.</w:t>
      </w:r>
    </w:p>
    <w:p w:rsidR="002C3F41" w:rsidRDefault="002C3F41" w:rsidP="00B11510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7. при казначейском сопровождении ведении и использование лицевого счета (режим лицевого счета), на котором осуществляются операции, указанные в пункте 4 настоящего Порядка, участники казначейского сопровождения обязаны соблюдать требования, предусмотренные пунктом 3 статьи 242.23 Бюджетного кодекса Р</w:t>
      </w:r>
      <w:r w:rsidR="009F20C8">
        <w:rPr>
          <w:rFonts w:ascii="YS Text" w:hAnsi="YS Text"/>
          <w:color w:val="000000"/>
          <w:sz w:val="28"/>
          <w:szCs w:val="28"/>
        </w:rPr>
        <w:t>Ф</w:t>
      </w:r>
      <w:r>
        <w:rPr>
          <w:rFonts w:ascii="YS Text" w:hAnsi="YS Text"/>
          <w:color w:val="000000"/>
          <w:sz w:val="28"/>
          <w:szCs w:val="28"/>
        </w:rPr>
        <w:t>, устанавливающие запрет на перечисление сре</w:t>
      </w:r>
      <w:proofErr w:type="gramStart"/>
      <w:r>
        <w:rPr>
          <w:rFonts w:ascii="YS Text" w:hAnsi="YS Text"/>
          <w:color w:val="000000"/>
          <w:sz w:val="28"/>
          <w:szCs w:val="28"/>
        </w:rPr>
        <w:t>дств с л</w:t>
      </w:r>
      <w:proofErr w:type="gramEnd"/>
      <w:r>
        <w:rPr>
          <w:rFonts w:ascii="YS Text" w:hAnsi="YS Text"/>
          <w:color w:val="000000"/>
          <w:sz w:val="28"/>
          <w:szCs w:val="28"/>
        </w:rPr>
        <w:t>ицевого счета.</w:t>
      </w:r>
    </w:p>
    <w:p w:rsidR="002C3F41" w:rsidRDefault="002C3F41" w:rsidP="002C3F41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8.</w:t>
      </w:r>
      <w:r w:rsidRPr="002C3F41">
        <w:rPr>
          <w:rFonts w:ascii="YS Text" w:hAnsi="YS Text"/>
          <w:color w:val="000000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8"/>
          <w:szCs w:val="28"/>
        </w:rPr>
        <w:t>Финансово-экономический  отдел администрации осуществляет расширенное казначейское сопровождение целевых сре</w:t>
      </w:r>
      <w:proofErr w:type="gramStart"/>
      <w:r>
        <w:rPr>
          <w:rFonts w:ascii="YS Text" w:hAnsi="YS Text"/>
          <w:color w:val="000000"/>
          <w:sz w:val="28"/>
          <w:szCs w:val="28"/>
        </w:rPr>
        <w:t>дств в сл</w:t>
      </w:r>
      <w:proofErr w:type="gramEnd"/>
      <w:r>
        <w:rPr>
          <w:rFonts w:ascii="YS Text" w:hAnsi="YS Text"/>
          <w:color w:val="000000"/>
          <w:sz w:val="28"/>
          <w:szCs w:val="28"/>
        </w:rPr>
        <w:t xml:space="preserve">учаях и в порядке, установленными правилами расширенного казначейского сопровождения, утвержденными Постановлением Правительства РФ от 24.11.2021 года №2024 </w:t>
      </w:r>
      <w:r>
        <w:rPr>
          <w:rFonts w:ascii="YS Text" w:hAnsi="YS Text" w:hint="eastAsia"/>
          <w:color w:val="000000"/>
          <w:sz w:val="28"/>
          <w:szCs w:val="28"/>
        </w:rPr>
        <w:t>«</w:t>
      </w:r>
      <w:r>
        <w:rPr>
          <w:rFonts w:ascii="YS Text" w:hAnsi="YS Text"/>
          <w:color w:val="000000"/>
          <w:sz w:val="28"/>
          <w:szCs w:val="28"/>
        </w:rPr>
        <w:t>О правилах казначейского сопровождения</w:t>
      </w:r>
      <w:r>
        <w:rPr>
          <w:rFonts w:ascii="YS Text" w:hAnsi="YS Text" w:hint="eastAsia"/>
          <w:color w:val="000000"/>
          <w:sz w:val="28"/>
          <w:szCs w:val="28"/>
        </w:rPr>
        <w:t>»</w:t>
      </w:r>
      <w:r>
        <w:rPr>
          <w:rFonts w:ascii="YS Text" w:hAnsi="YS Text"/>
          <w:color w:val="000000"/>
          <w:sz w:val="28"/>
          <w:szCs w:val="28"/>
        </w:rPr>
        <w:t>.</w:t>
      </w:r>
    </w:p>
    <w:p w:rsidR="002C3F41" w:rsidRDefault="002C3F41" w:rsidP="002C3F41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9.</w:t>
      </w:r>
      <w:r w:rsidRPr="002C3F41">
        <w:rPr>
          <w:rFonts w:ascii="YS Text" w:hAnsi="YS Text"/>
          <w:color w:val="000000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8"/>
          <w:szCs w:val="28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</w:t>
      </w:r>
      <w:proofErr w:type="gramStart"/>
      <w:r w:rsidR="00D8525E">
        <w:rPr>
          <w:rFonts w:ascii="YS Text" w:hAnsi="YS Text"/>
          <w:color w:val="000000"/>
          <w:sz w:val="28"/>
          <w:szCs w:val="28"/>
        </w:rPr>
        <w:t>,с</w:t>
      </w:r>
      <w:proofErr w:type="gramEnd"/>
      <w:r w:rsidR="00D8525E">
        <w:rPr>
          <w:rFonts w:ascii="YS Text" w:hAnsi="YS Text"/>
          <w:color w:val="000000"/>
          <w:sz w:val="28"/>
          <w:szCs w:val="28"/>
        </w:rPr>
        <w:t>одержащих сведения, составляющие государственную тайну или относимые к охраняемой в соответствии с законодательством РФ иной информации ограниченного доступа (</w:t>
      </w:r>
      <w:proofErr w:type="spellStart"/>
      <w:r w:rsidR="00D8525E">
        <w:rPr>
          <w:rFonts w:ascii="YS Text" w:hAnsi="YS Text"/>
          <w:color w:val="000000"/>
          <w:sz w:val="28"/>
          <w:szCs w:val="28"/>
        </w:rPr>
        <w:t>далее-сведения</w:t>
      </w:r>
      <w:proofErr w:type="spellEnd"/>
      <w:r w:rsidR="00D8525E">
        <w:rPr>
          <w:rFonts w:ascii="YS Text" w:hAnsi="YS Text"/>
          <w:color w:val="000000"/>
          <w:sz w:val="28"/>
          <w:szCs w:val="28"/>
        </w:rPr>
        <w:t>, составляющие государственную тайну), осуществляется с соблюдением требований, установленных законодательством РФ о защите государственной и иной охраняемой законом тайны.</w:t>
      </w:r>
    </w:p>
    <w:p w:rsidR="00D8525E" w:rsidRDefault="00D8525E" w:rsidP="002C3F41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10. </w:t>
      </w:r>
      <w:proofErr w:type="gramStart"/>
      <w:r>
        <w:rPr>
          <w:rFonts w:ascii="YS Text" w:hAnsi="YS Text"/>
          <w:color w:val="000000"/>
          <w:sz w:val="28"/>
          <w:szCs w:val="28"/>
        </w:rPr>
        <w:t>П</w:t>
      </w:r>
      <w:r>
        <w:rPr>
          <w:rFonts w:ascii="YS Text" w:hAnsi="YS Text" w:hint="eastAsia"/>
          <w:color w:val="000000"/>
          <w:sz w:val="28"/>
          <w:szCs w:val="28"/>
        </w:rPr>
        <w:t>р</w:t>
      </w:r>
      <w:r>
        <w:rPr>
          <w:rFonts w:ascii="YS Text" w:hAnsi="YS Text"/>
          <w:color w:val="000000"/>
          <w:sz w:val="28"/>
          <w:szCs w:val="28"/>
        </w:rPr>
        <w:t>и казначейском сопровождении обмен документами между финансово-экономическим отделом администрации, получателем средств местного бюджета, дл которого доведены лимиты бюджетных обязательств на предоставление субсидий или бюджетных инвестиций (</w:t>
      </w:r>
      <w:proofErr w:type="spellStart"/>
      <w:r>
        <w:rPr>
          <w:rFonts w:ascii="YS Text" w:hAnsi="YS Text"/>
          <w:color w:val="000000"/>
          <w:sz w:val="28"/>
          <w:szCs w:val="28"/>
        </w:rPr>
        <w:t>далее-получатель</w:t>
      </w:r>
      <w:proofErr w:type="spellEnd"/>
      <w:r>
        <w:rPr>
          <w:rFonts w:ascii="YS Text" w:hAnsi="YS Text"/>
          <w:color w:val="000000"/>
          <w:sz w:val="28"/>
          <w:szCs w:val="28"/>
        </w:rPr>
        <w:t xml:space="preserve">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</w:t>
      </w:r>
      <w:proofErr w:type="spellStart"/>
      <w:r>
        <w:rPr>
          <w:rFonts w:ascii="YS Text" w:hAnsi="YS Text"/>
          <w:color w:val="000000"/>
          <w:sz w:val="28"/>
          <w:szCs w:val="28"/>
        </w:rPr>
        <w:t>далее-электронная</w:t>
      </w:r>
      <w:proofErr w:type="spellEnd"/>
      <w:r>
        <w:rPr>
          <w:rFonts w:ascii="YS Text" w:hAnsi="YS Text"/>
          <w:color w:val="000000"/>
          <w:sz w:val="28"/>
          <w:szCs w:val="28"/>
        </w:rPr>
        <w:t xml:space="preserve"> подпись).</w:t>
      </w:r>
      <w:proofErr w:type="gramEnd"/>
    </w:p>
    <w:p w:rsidR="00D8525E" w:rsidRDefault="00D8525E" w:rsidP="002C3F41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  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</w:t>
      </w:r>
      <w:r w:rsidR="009F20C8">
        <w:rPr>
          <w:rFonts w:ascii="YS Text" w:hAnsi="YS Text"/>
          <w:color w:val="000000"/>
          <w:sz w:val="28"/>
          <w:szCs w:val="28"/>
        </w:rPr>
        <w:t>то</w:t>
      </w:r>
      <w:r>
        <w:rPr>
          <w:rFonts w:ascii="YS Text" w:hAnsi="YS Text"/>
          <w:color w:val="000000"/>
          <w:sz w:val="28"/>
          <w:szCs w:val="28"/>
        </w:rPr>
        <w:t>оборот осуществляется на бумажном носителе с одновременным предоставлением документов на машинном носителе.</w:t>
      </w:r>
      <w:r w:rsidR="00712C6F">
        <w:rPr>
          <w:rFonts w:ascii="YS Text" w:hAnsi="YS Text"/>
          <w:color w:val="000000"/>
          <w:sz w:val="28"/>
          <w:szCs w:val="28"/>
        </w:rPr>
        <w:t xml:space="preserve"> Представление и хранение документов, предусмотренных настоящим Порядком, содержащих сведения, составляющие государственную тайну, осуществляется с  </w:t>
      </w:r>
      <w:r w:rsidR="009F20C8">
        <w:rPr>
          <w:rFonts w:ascii="YS Text" w:hAnsi="YS Text"/>
          <w:color w:val="000000"/>
          <w:sz w:val="28"/>
          <w:szCs w:val="28"/>
        </w:rPr>
        <w:t>соблюдением</w:t>
      </w:r>
      <w:r w:rsidR="00712C6F">
        <w:rPr>
          <w:rFonts w:ascii="YS Text" w:hAnsi="YS Text"/>
          <w:color w:val="000000"/>
          <w:sz w:val="28"/>
          <w:szCs w:val="28"/>
        </w:rPr>
        <w:t xml:space="preserve">  требований, установленных законодательством РФ о защите государственной и иной охраняемой законом тайны.</w:t>
      </w:r>
    </w:p>
    <w:p w:rsidR="00712C6F" w:rsidRDefault="00712C6F" w:rsidP="002C3F41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11. Информация  о муниципальных контрактах, договорах, соглашениях,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</w:t>
      </w:r>
      <w:proofErr w:type="gramStart"/>
      <w:r>
        <w:rPr>
          <w:rFonts w:ascii="YS Text" w:hAnsi="YS Text"/>
          <w:color w:val="000000"/>
          <w:sz w:val="28"/>
          <w:szCs w:val="28"/>
        </w:rPr>
        <w:t xml:space="preserve">( </w:t>
      </w:r>
      <w:proofErr w:type="gramEnd"/>
      <w:r>
        <w:rPr>
          <w:rFonts w:ascii="YS Text" w:hAnsi="YS Text"/>
          <w:color w:val="000000"/>
          <w:sz w:val="28"/>
          <w:szCs w:val="28"/>
        </w:rPr>
        <w:t xml:space="preserve">в рабочие дни) предоставляется финансово-экономическим отделом администрации в подсистему информационно-аналитического обеспечения государственной интегрированной информационной системы управления общественными финансами </w:t>
      </w:r>
      <w:r>
        <w:rPr>
          <w:rFonts w:ascii="YS Text" w:hAnsi="YS Text" w:hint="eastAsia"/>
          <w:color w:val="000000"/>
          <w:sz w:val="28"/>
          <w:szCs w:val="28"/>
        </w:rPr>
        <w:t>«</w:t>
      </w:r>
      <w:r>
        <w:rPr>
          <w:rFonts w:ascii="YS Text" w:hAnsi="YS Text"/>
          <w:color w:val="000000"/>
          <w:sz w:val="28"/>
          <w:szCs w:val="28"/>
        </w:rPr>
        <w:t>Электронный бюджет</w:t>
      </w:r>
      <w:r>
        <w:rPr>
          <w:rFonts w:ascii="YS Text" w:hAnsi="YS Text" w:hint="eastAsia"/>
          <w:color w:val="000000"/>
          <w:sz w:val="28"/>
          <w:szCs w:val="28"/>
        </w:rPr>
        <w:t>»</w:t>
      </w:r>
      <w:r>
        <w:rPr>
          <w:rFonts w:ascii="YS Text" w:hAnsi="YS Text"/>
          <w:color w:val="000000"/>
          <w:sz w:val="28"/>
          <w:szCs w:val="28"/>
        </w:rPr>
        <w:t>, оператором которой является Федеральное казначейство.</w:t>
      </w:r>
    </w:p>
    <w:p w:rsidR="00712C6F" w:rsidRDefault="00712C6F" w:rsidP="002C3F41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proofErr w:type="gramStart"/>
      <w:r>
        <w:rPr>
          <w:rFonts w:ascii="YS Text" w:hAnsi="YS Text"/>
          <w:color w:val="000000"/>
          <w:sz w:val="28"/>
          <w:szCs w:val="28"/>
        </w:rPr>
        <w:t>12.Операции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осуществляются не позднее 2-го рабочего дня, следующего за днем представления участником казначейского сопровождения в финансово-экономический отдел администрации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2C3F41" w:rsidRDefault="002C3F41" w:rsidP="00B11510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</w:p>
    <w:p w:rsidR="00B11510" w:rsidRPr="005B05C4" w:rsidRDefault="00B11510" w:rsidP="00FF2C4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</w:p>
    <w:sectPr w:rsidR="00B11510" w:rsidRPr="005B05C4" w:rsidSect="008E07C8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3F0"/>
    <w:multiLevelType w:val="hybridMultilevel"/>
    <w:tmpl w:val="153E7242"/>
    <w:lvl w:ilvl="0" w:tplc="A67431A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94A35"/>
    <w:multiLevelType w:val="hybridMultilevel"/>
    <w:tmpl w:val="8EFE471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C466332"/>
    <w:multiLevelType w:val="multilevel"/>
    <w:tmpl w:val="FF1E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21CB6"/>
    <w:multiLevelType w:val="hybridMultilevel"/>
    <w:tmpl w:val="500079B6"/>
    <w:lvl w:ilvl="0" w:tplc="89AE8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E0368CF"/>
    <w:multiLevelType w:val="hybridMultilevel"/>
    <w:tmpl w:val="3586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D7695"/>
    <w:multiLevelType w:val="hybridMultilevel"/>
    <w:tmpl w:val="9286CA2E"/>
    <w:lvl w:ilvl="0" w:tplc="FB685F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CA47AE"/>
    <w:rsid w:val="000054E0"/>
    <w:rsid w:val="00006341"/>
    <w:rsid w:val="000217F3"/>
    <w:rsid w:val="00055607"/>
    <w:rsid w:val="00085165"/>
    <w:rsid w:val="00097069"/>
    <w:rsid w:val="000B27CF"/>
    <w:rsid w:val="000D17FB"/>
    <w:rsid w:val="000D26A7"/>
    <w:rsid w:val="00117865"/>
    <w:rsid w:val="001618BC"/>
    <w:rsid w:val="00193B91"/>
    <w:rsid w:val="00230445"/>
    <w:rsid w:val="00236F6B"/>
    <w:rsid w:val="00264F11"/>
    <w:rsid w:val="002732CA"/>
    <w:rsid w:val="00274190"/>
    <w:rsid w:val="002C3F41"/>
    <w:rsid w:val="002D1C94"/>
    <w:rsid w:val="002D2386"/>
    <w:rsid w:val="00327E7B"/>
    <w:rsid w:val="003B2286"/>
    <w:rsid w:val="003C3CC3"/>
    <w:rsid w:val="003D39F8"/>
    <w:rsid w:val="00411416"/>
    <w:rsid w:val="0041730D"/>
    <w:rsid w:val="00431D7F"/>
    <w:rsid w:val="00445A64"/>
    <w:rsid w:val="005306C0"/>
    <w:rsid w:val="00593B0A"/>
    <w:rsid w:val="005B05C4"/>
    <w:rsid w:val="005C4125"/>
    <w:rsid w:val="00633FB0"/>
    <w:rsid w:val="006A1789"/>
    <w:rsid w:val="00712C6F"/>
    <w:rsid w:val="007A05A1"/>
    <w:rsid w:val="007C1B00"/>
    <w:rsid w:val="007E2E1E"/>
    <w:rsid w:val="00825A9C"/>
    <w:rsid w:val="00826620"/>
    <w:rsid w:val="0088643B"/>
    <w:rsid w:val="008E07C8"/>
    <w:rsid w:val="008E0911"/>
    <w:rsid w:val="008F7C63"/>
    <w:rsid w:val="0091448D"/>
    <w:rsid w:val="009C4AB8"/>
    <w:rsid w:val="009C58C4"/>
    <w:rsid w:val="009D3A8E"/>
    <w:rsid w:val="009F0A5C"/>
    <w:rsid w:val="009F20C8"/>
    <w:rsid w:val="00A01595"/>
    <w:rsid w:val="00B11510"/>
    <w:rsid w:val="00B907D0"/>
    <w:rsid w:val="00B969AF"/>
    <w:rsid w:val="00BC73B6"/>
    <w:rsid w:val="00BF4D28"/>
    <w:rsid w:val="00CA47AE"/>
    <w:rsid w:val="00D56538"/>
    <w:rsid w:val="00D83C85"/>
    <w:rsid w:val="00D8525E"/>
    <w:rsid w:val="00DB79C9"/>
    <w:rsid w:val="00E21D66"/>
    <w:rsid w:val="00E93E83"/>
    <w:rsid w:val="00F17996"/>
    <w:rsid w:val="00F3045F"/>
    <w:rsid w:val="00F43CAB"/>
    <w:rsid w:val="00FA091E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7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969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969A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51A6-FAE7-4EF0-BB5C-5F200015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21</cp:lastModifiedBy>
  <cp:revision>3</cp:revision>
  <cp:lastPrinted>2022-02-07T08:31:00Z</cp:lastPrinted>
  <dcterms:created xsi:type="dcterms:W3CDTF">2022-03-30T08:00:00Z</dcterms:created>
  <dcterms:modified xsi:type="dcterms:W3CDTF">2022-03-30T08:05:00Z</dcterms:modified>
</cp:coreProperties>
</file>